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A71" w:rsidRPr="0028300C" w:rsidRDefault="00333A71" w:rsidP="0028300C">
      <w:pPr>
        <w:pStyle w:val="Formatmall2"/>
      </w:pPr>
      <w:bookmarkStart w:id="0" w:name="_Toc441824185"/>
      <w:r w:rsidRPr="0028300C">
        <w:t>Rutiner för klagomål</w:t>
      </w:r>
      <w:r w:rsidR="0028300C" w:rsidRPr="0028300C">
        <w:t xml:space="preserve"> Sparreholms Utbildning</w:t>
      </w:r>
    </w:p>
    <w:bookmarkEnd w:id="0"/>
    <w:p w:rsidR="00333A71" w:rsidRDefault="00333A71" w:rsidP="00333A71">
      <w:pPr>
        <w:rPr>
          <w:lang w:eastAsia="x-none"/>
        </w:rPr>
      </w:pPr>
    </w:p>
    <w:p w:rsidR="00333A71" w:rsidRPr="00E7416C" w:rsidRDefault="00333A71" w:rsidP="00333A71">
      <w:pPr>
        <w:rPr>
          <w:lang w:eastAsia="x-none"/>
        </w:rPr>
      </w:pPr>
      <w:r w:rsidRPr="00E7416C">
        <w:rPr>
          <w:lang w:eastAsia="x-none"/>
        </w:rPr>
        <w:t>Sparreholm</w:t>
      </w:r>
      <w:r w:rsidR="00B2473F">
        <w:rPr>
          <w:lang w:eastAsia="x-none"/>
        </w:rPr>
        <w:t>s skola och förskola</w:t>
      </w:r>
      <w:r w:rsidRPr="00E7416C">
        <w:rPr>
          <w:lang w:eastAsia="x-none"/>
        </w:rPr>
        <w:t xml:space="preserve"> använd</w:t>
      </w:r>
      <w:r w:rsidR="00B2473F">
        <w:rPr>
          <w:lang w:eastAsia="x-none"/>
        </w:rPr>
        <w:t>er</w:t>
      </w:r>
      <w:r w:rsidRPr="00E7416C">
        <w:rPr>
          <w:lang w:eastAsia="x-none"/>
        </w:rPr>
        <w:t xml:space="preserve"> följande rutiner för klagomålshantering:</w:t>
      </w:r>
    </w:p>
    <w:p w:rsidR="00333A71" w:rsidRPr="00E7416C" w:rsidRDefault="00333A71" w:rsidP="00333A71">
      <w:pPr>
        <w:rPr>
          <w:lang w:eastAsia="x-none"/>
        </w:rPr>
      </w:pPr>
      <w:r w:rsidRPr="00E7416C">
        <w:rPr>
          <w:lang w:eastAsia="x-none"/>
        </w:rPr>
        <w:t>En elev</w:t>
      </w:r>
      <w:r w:rsidR="00B2473F">
        <w:rPr>
          <w:lang w:eastAsia="x-none"/>
        </w:rPr>
        <w:t>/barn</w:t>
      </w:r>
      <w:r w:rsidRPr="00E7416C">
        <w:rPr>
          <w:lang w:eastAsia="x-none"/>
        </w:rPr>
        <w:t xml:space="preserve"> eller en elevs </w:t>
      </w:r>
      <w:r w:rsidR="00B2473F">
        <w:rPr>
          <w:lang w:eastAsia="x-none"/>
        </w:rPr>
        <w:t>vår</w:t>
      </w:r>
      <w:bookmarkStart w:id="1" w:name="_GoBack"/>
      <w:bookmarkEnd w:id="1"/>
      <w:r w:rsidR="00B2473F">
        <w:rPr>
          <w:lang w:eastAsia="x-none"/>
        </w:rPr>
        <w:t>dnadshavare</w:t>
      </w:r>
      <w:r w:rsidRPr="00E7416C">
        <w:rPr>
          <w:lang w:eastAsia="x-none"/>
        </w:rPr>
        <w:t xml:space="preserve"> kan alltid vända sig direkt till elevens</w:t>
      </w:r>
      <w:r w:rsidR="00B2473F">
        <w:rPr>
          <w:lang w:eastAsia="x-none"/>
        </w:rPr>
        <w:t>/barnets</w:t>
      </w:r>
      <w:r w:rsidRPr="00E7416C">
        <w:rPr>
          <w:lang w:eastAsia="x-none"/>
        </w:rPr>
        <w:t xml:space="preserve"> </w:t>
      </w:r>
      <w:r w:rsidR="00B2473F">
        <w:rPr>
          <w:lang w:eastAsia="x-none"/>
        </w:rPr>
        <w:t>lärare/pedagog</w:t>
      </w:r>
      <w:r w:rsidRPr="00E7416C">
        <w:rPr>
          <w:lang w:eastAsia="x-none"/>
        </w:rPr>
        <w:t xml:space="preserve"> med frågor eller klagomål. Detta görs direkt, via telefon eller mejl, eller vid utvecklingssamtal. Om </w:t>
      </w:r>
      <w:r w:rsidR="00B2473F">
        <w:rPr>
          <w:lang w:eastAsia="x-none"/>
        </w:rPr>
        <w:t>lärare/pedagog</w:t>
      </w:r>
      <w:r w:rsidRPr="00E7416C">
        <w:rPr>
          <w:lang w:eastAsia="x-none"/>
        </w:rPr>
        <w:t xml:space="preserve"> har mandat/möjlighet att åtgärda problemet ska det göras snarast. </w:t>
      </w:r>
    </w:p>
    <w:p w:rsidR="00333A71" w:rsidRPr="00E7416C" w:rsidRDefault="00333A71" w:rsidP="00333A71">
      <w:pPr>
        <w:rPr>
          <w:lang w:eastAsia="x-none"/>
        </w:rPr>
      </w:pPr>
      <w:r w:rsidRPr="00E7416C">
        <w:rPr>
          <w:lang w:eastAsia="x-none"/>
        </w:rPr>
        <w:t xml:space="preserve">Alla övriga frågor som inte hanteras av </w:t>
      </w:r>
      <w:r w:rsidR="000515F9">
        <w:rPr>
          <w:lang w:eastAsia="x-none"/>
        </w:rPr>
        <w:t>lärare/pedagog</w:t>
      </w:r>
      <w:r w:rsidRPr="00E7416C">
        <w:rPr>
          <w:lang w:eastAsia="x-none"/>
        </w:rPr>
        <w:t xml:space="preserve"> ska meddelas rektor</w:t>
      </w:r>
      <w:r w:rsidR="000515F9">
        <w:rPr>
          <w:lang w:eastAsia="x-none"/>
        </w:rPr>
        <w:t>/förskolechef</w:t>
      </w:r>
      <w:r w:rsidRPr="00E7416C">
        <w:rPr>
          <w:lang w:eastAsia="x-none"/>
        </w:rPr>
        <w:t xml:space="preserve"> snarast. Alternativt ska hänvisning ges direkt till rektor</w:t>
      </w:r>
      <w:r w:rsidR="000515F9">
        <w:rPr>
          <w:lang w:eastAsia="x-none"/>
        </w:rPr>
        <w:t>/förskolechef</w:t>
      </w:r>
      <w:r w:rsidRPr="00E7416C">
        <w:rPr>
          <w:lang w:eastAsia="x-none"/>
        </w:rPr>
        <w:t xml:space="preserve"> vid telefonsamtal i de fall som ligger utanför </w:t>
      </w:r>
      <w:r w:rsidR="000515F9">
        <w:rPr>
          <w:lang w:eastAsia="x-none"/>
        </w:rPr>
        <w:t>lärarens/pedagogens</w:t>
      </w:r>
      <w:r w:rsidRPr="00E7416C">
        <w:rPr>
          <w:lang w:eastAsia="x-none"/>
        </w:rPr>
        <w:t xml:space="preserve"> ansvar.</w:t>
      </w:r>
    </w:p>
    <w:p w:rsidR="00333A71" w:rsidRPr="00E7416C" w:rsidRDefault="00333A71" w:rsidP="00333A71">
      <w:pPr>
        <w:rPr>
          <w:lang w:eastAsia="x-none"/>
        </w:rPr>
      </w:pPr>
      <w:r w:rsidRPr="00E7416C">
        <w:rPr>
          <w:lang w:eastAsia="x-none"/>
        </w:rPr>
        <w:t>Rektor</w:t>
      </w:r>
      <w:r w:rsidR="00B51B1E">
        <w:rPr>
          <w:lang w:eastAsia="x-none"/>
        </w:rPr>
        <w:t>/förskolechef</w:t>
      </w:r>
      <w:r w:rsidRPr="00E7416C">
        <w:rPr>
          <w:lang w:eastAsia="x-none"/>
        </w:rPr>
        <w:t xml:space="preserve"> har av förklarliga skäl ett särskilt ansvar för hanteri</w:t>
      </w:r>
      <w:r>
        <w:rPr>
          <w:lang w:eastAsia="x-none"/>
        </w:rPr>
        <w:t>ngen av klagomål och kommer där</w:t>
      </w:r>
      <w:r w:rsidRPr="00E7416C">
        <w:rPr>
          <w:lang w:eastAsia="x-none"/>
        </w:rPr>
        <w:t>för att finnas tillgänglig för vårdnadshavare genom direkta telefonsamtal.</w:t>
      </w:r>
    </w:p>
    <w:p w:rsidR="00333A71" w:rsidRDefault="00333A71" w:rsidP="00333A71">
      <w:pPr>
        <w:rPr>
          <w:lang w:eastAsia="x-none"/>
        </w:rPr>
      </w:pPr>
      <w:r w:rsidRPr="00E7416C">
        <w:rPr>
          <w:lang w:eastAsia="x-none"/>
        </w:rPr>
        <w:t xml:space="preserve">Utöver detta har den som har tillgång till </w:t>
      </w:r>
      <w:r w:rsidR="009433CF">
        <w:rPr>
          <w:lang w:eastAsia="x-none"/>
        </w:rPr>
        <w:t>i</w:t>
      </w:r>
      <w:r w:rsidRPr="00E7416C">
        <w:rPr>
          <w:lang w:eastAsia="x-none"/>
        </w:rPr>
        <w:t>nternet möjlighet att ge synpunkter på skolans</w:t>
      </w:r>
      <w:r w:rsidR="009433CF">
        <w:rPr>
          <w:lang w:eastAsia="x-none"/>
        </w:rPr>
        <w:t>/förskolans</w:t>
      </w:r>
      <w:r w:rsidRPr="00E7416C">
        <w:rPr>
          <w:lang w:eastAsia="x-none"/>
        </w:rPr>
        <w:t xml:space="preserve"> verksamhet. Alltifrån beröm till klagomål, anonymt eller med hänvisning. Formuläret </w:t>
      </w:r>
      <w:r w:rsidR="009433CF">
        <w:rPr>
          <w:lang w:eastAsia="x-none"/>
        </w:rPr>
        <w:t xml:space="preserve">finns på </w:t>
      </w:r>
      <w:r w:rsidR="004F0FA1">
        <w:rPr>
          <w:lang w:eastAsia="x-none"/>
        </w:rPr>
        <w:t xml:space="preserve">skolans/förskolans hemsida </w:t>
      </w:r>
      <w:hyperlink r:id="rId7" w:history="1">
        <w:r w:rsidR="004F0FA1" w:rsidRPr="00436460">
          <w:rPr>
            <w:rStyle w:val="Hyperlnk"/>
            <w:lang w:eastAsia="x-none"/>
          </w:rPr>
          <w:t>www.sparreholmsskola.se</w:t>
        </w:r>
      </w:hyperlink>
    </w:p>
    <w:p w:rsidR="00333A71" w:rsidRPr="00E7416C" w:rsidRDefault="00333A71" w:rsidP="00333A71">
      <w:pPr>
        <w:rPr>
          <w:lang w:eastAsia="x-none"/>
        </w:rPr>
      </w:pPr>
    </w:p>
    <w:p w:rsidR="00333A71" w:rsidRPr="00E7416C" w:rsidRDefault="00333A71" w:rsidP="00333A71">
      <w:pPr>
        <w:rPr>
          <w:lang w:eastAsia="x-none"/>
        </w:rPr>
      </w:pPr>
      <w:r w:rsidRPr="00E7416C">
        <w:rPr>
          <w:lang w:eastAsia="x-none"/>
        </w:rPr>
        <w:t>Information om rutinerna ovan ges elever och föräldrar genom att:</w:t>
      </w:r>
    </w:p>
    <w:p w:rsidR="00333A71" w:rsidRPr="00E7416C" w:rsidRDefault="00333A71" w:rsidP="00333A71">
      <w:pPr>
        <w:numPr>
          <w:ilvl w:val="0"/>
          <w:numId w:val="1"/>
        </w:numPr>
        <w:ind w:left="1276" w:hanging="850"/>
        <w:rPr>
          <w:lang w:eastAsia="x-none"/>
        </w:rPr>
      </w:pPr>
      <w:r w:rsidRPr="00E7416C">
        <w:rPr>
          <w:lang w:eastAsia="x-none"/>
        </w:rPr>
        <w:t>Information ges vid terminsstart till både vårdnadshavare och elever,</w:t>
      </w:r>
    </w:p>
    <w:p w:rsidR="00333A71" w:rsidRPr="00E7416C" w:rsidRDefault="00333A71" w:rsidP="001130BB">
      <w:pPr>
        <w:numPr>
          <w:ilvl w:val="0"/>
          <w:numId w:val="1"/>
        </w:numPr>
        <w:ind w:left="1276" w:hanging="850"/>
        <w:rPr>
          <w:lang w:eastAsia="x-none"/>
        </w:rPr>
      </w:pPr>
      <w:r w:rsidRPr="00E7416C">
        <w:rPr>
          <w:lang w:eastAsia="x-none"/>
        </w:rPr>
        <w:t>Informationen om rutinerna alltid finns tillgänglig via hemsidan,</w:t>
      </w:r>
    </w:p>
    <w:p w:rsidR="00333A71" w:rsidRPr="00E7416C" w:rsidRDefault="00333A71" w:rsidP="00333A71">
      <w:pPr>
        <w:numPr>
          <w:ilvl w:val="0"/>
          <w:numId w:val="1"/>
        </w:numPr>
        <w:ind w:left="1276" w:hanging="850"/>
        <w:rPr>
          <w:lang w:eastAsia="x-none"/>
        </w:rPr>
      </w:pPr>
      <w:r w:rsidRPr="00E7416C">
        <w:rPr>
          <w:lang w:eastAsia="x-none"/>
        </w:rPr>
        <w:t>Varje undervisande lärare</w:t>
      </w:r>
      <w:r w:rsidR="001130BB">
        <w:rPr>
          <w:lang w:eastAsia="x-none"/>
        </w:rPr>
        <w:t>/pedagog</w:t>
      </w:r>
      <w:r w:rsidRPr="00E7416C">
        <w:rPr>
          <w:lang w:eastAsia="x-none"/>
        </w:rPr>
        <w:t xml:space="preserve"> kan upplysa om rutinerna vid förfrågan.</w:t>
      </w:r>
    </w:p>
    <w:p w:rsidR="0051306D" w:rsidRDefault="0051306D"/>
    <w:sectPr w:rsidR="0051306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6A8" w:rsidRDefault="00F706A8" w:rsidP="00C13194">
      <w:pPr>
        <w:spacing w:after="0"/>
      </w:pPr>
      <w:r>
        <w:separator/>
      </w:r>
    </w:p>
  </w:endnote>
  <w:endnote w:type="continuationSeparator" w:id="0">
    <w:p w:rsidR="00F706A8" w:rsidRDefault="00F706A8" w:rsidP="00C131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6A8" w:rsidRDefault="00F706A8" w:rsidP="00C13194">
      <w:pPr>
        <w:spacing w:after="0"/>
      </w:pPr>
      <w:r>
        <w:separator/>
      </w:r>
    </w:p>
  </w:footnote>
  <w:footnote w:type="continuationSeparator" w:id="0">
    <w:p w:rsidR="00F706A8" w:rsidRDefault="00F706A8" w:rsidP="00C1319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194" w:rsidRDefault="00C13194">
    <w:pPr>
      <w:pStyle w:val="Sidhuvud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-715645</wp:posOffset>
          </wp:positionH>
          <wp:positionV relativeFrom="paragraph">
            <wp:posOffset>-246380</wp:posOffset>
          </wp:positionV>
          <wp:extent cx="1675765" cy="660211"/>
          <wp:effectExtent l="0" t="0" r="635" b="6985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TBILDNING-flagg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784" b="23436"/>
                  <a:stretch/>
                </pic:blipFill>
                <pic:spPr bwMode="auto">
                  <a:xfrm>
                    <a:off x="0" y="0"/>
                    <a:ext cx="1675765" cy="6602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0B01DD"/>
    <w:multiLevelType w:val="hybridMultilevel"/>
    <w:tmpl w:val="6902DD26"/>
    <w:lvl w:ilvl="0" w:tplc="E02205CA">
      <w:numFmt w:val="bullet"/>
      <w:lvlText w:val="•"/>
      <w:lvlJc w:val="left"/>
      <w:pPr>
        <w:ind w:left="1665" w:hanging="1305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A71"/>
    <w:rsid w:val="000515F9"/>
    <w:rsid w:val="001130BB"/>
    <w:rsid w:val="0028300C"/>
    <w:rsid w:val="00333A71"/>
    <w:rsid w:val="003D653F"/>
    <w:rsid w:val="0043173E"/>
    <w:rsid w:val="0044425F"/>
    <w:rsid w:val="004F0FA1"/>
    <w:rsid w:val="0051306D"/>
    <w:rsid w:val="009433CF"/>
    <w:rsid w:val="00B2473F"/>
    <w:rsid w:val="00B51B1E"/>
    <w:rsid w:val="00C13194"/>
    <w:rsid w:val="00F7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C12328-58D0-4B91-A805-4370D6ABE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3A71"/>
    <w:pPr>
      <w:spacing w:after="80" w:line="240" w:lineRule="auto"/>
    </w:pPr>
    <w:rPr>
      <w:rFonts w:ascii="Calibri" w:eastAsia="Times New Roman" w:hAnsi="Calibri" w:cs="Times New Roman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2">
    <w:name w:val="Formatmall2"/>
    <w:basedOn w:val="Normal"/>
    <w:link w:val="Formatmall2Char"/>
    <w:autoRedefine/>
    <w:qFormat/>
    <w:rsid w:val="00283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48"/>
      <w:szCs w:val="32"/>
      <w:u w:val="single"/>
    </w:rPr>
  </w:style>
  <w:style w:type="character" w:customStyle="1" w:styleId="Formatmall2Char">
    <w:name w:val="Formatmall2 Char"/>
    <w:basedOn w:val="Standardstycketeckensnitt"/>
    <w:link w:val="Formatmall2"/>
    <w:rsid w:val="0028300C"/>
    <w:rPr>
      <w:rFonts w:asciiTheme="majorHAnsi" w:eastAsiaTheme="majorEastAsia" w:hAnsiTheme="majorHAnsi" w:cstheme="majorBidi"/>
      <w:color w:val="2F5496" w:themeColor="accent1" w:themeShade="BF"/>
      <w:sz w:val="48"/>
      <w:szCs w:val="32"/>
      <w:u w:val="single"/>
      <w:lang w:eastAsia="sv-SE"/>
    </w:rPr>
  </w:style>
  <w:style w:type="paragraph" w:customStyle="1" w:styleId="Grn">
    <w:name w:val="Grön"/>
    <w:basedOn w:val="Normal"/>
    <w:next w:val="Normal"/>
    <w:link w:val="GrnChar"/>
    <w:qFormat/>
    <w:rsid w:val="00333A71"/>
    <w:pPr>
      <w:spacing w:before="240" w:after="60"/>
      <w:outlineLvl w:val="1"/>
    </w:pPr>
    <w:rPr>
      <w:b/>
      <w:bCs/>
      <w:iCs/>
      <w:color w:val="00B050"/>
      <w:sz w:val="28"/>
      <w:szCs w:val="28"/>
      <w:lang w:val="x-none" w:eastAsia="x-none"/>
    </w:rPr>
  </w:style>
  <w:style w:type="character" w:customStyle="1" w:styleId="GrnChar">
    <w:name w:val="Grön Char"/>
    <w:link w:val="Grn"/>
    <w:rsid w:val="00333A71"/>
    <w:rPr>
      <w:rFonts w:ascii="Calibri" w:eastAsia="Times New Roman" w:hAnsi="Calibri" w:cs="Times New Roman"/>
      <w:b/>
      <w:bCs/>
      <w:iCs/>
      <w:color w:val="00B050"/>
      <w:sz w:val="28"/>
      <w:szCs w:val="28"/>
      <w:lang w:val="x-none" w:eastAsia="x-none"/>
    </w:rPr>
  </w:style>
  <w:style w:type="character" w:styleId="Hyperlnk">
    <w:name w:val="Hyperlink"/>
    <w:basedOn w:val="Standardstycketeckensnitt"/>
    <w:uiPriority w:val="99"/>
    <w:unhideWhenUsed/>
    <w:rsid w:val="004F0FA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F0FA1"/>
    <w:rPr>
      <w:color w:val="808080"/>
      <w:shd w:val="clear" w:color="auto" w:fill="E6E6E6"/>
    </w:rPr>
  </w:style>
  <w:style w:type="paragraph" w:styleId="Sidhuvud">
    <w:name w:val="header"/>
    <w:basedOn w:val="Normal"/>
    <w:link w:val="SidhuvudChar"/>
    <w:uiPriority w:val="99"/>
    <w:unhideWhenUsed/>
    <w:rsid w:val="00C13194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C13194"/>
    <w:rPr>
      <w:rFonts w:ascii="Calibri" w:eastAsia="Times New Roman" w:hAnsi="Calibri" w:cs="Times New Roman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C13194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C13194"/>
    <w:rPr>
      <w:rFonts w:ascii="Calibri" w:eastAsia="Times New Roman" w:hAnsi="Calibri" w:cs="Times New Roman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parreholmsskola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Sparreholms Utbildning</dc:creator>
  <cp:keywords/>
  <dc:description/>
  <cp:lastModifiedBy>Sparreholms Utbildning</cp:lastModifiedBy>
  <cp:revision>2</cp:revision>
  <dcterms:created xsi:type="dcterms:W3CDTF">2018-02-05T20:08:00Z</dcterms:created>
  <dcterms:modified xsi:type="dcterms:W3CDTF">2018-02-05T20:08:00Z</dcterms:modified>
</cp:coreProperties>
</file>