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7ABD" w14:textId="5298D775" w:rsidR="00892648" w:rsidRPr="007173A4" w:rsidRDefault="00892648" w:rsidP="00803A51">
      <w:pPr>
        <w:pStyle w:val="Rubrik1"/>
        <w:rPr>
          <w:color w:val="auto"/>
        </w:rPr>
      </w:pPr>
      <w:bookmarkStart w:id="0" w:name="_Toc17380914"/>
      <w:r w:rsidRPr="007173A4">
        <w:rPr>
          <w:noProof/>
          <w:color w:val="auto"/>
        </w:rPr>
        <w:drawing>
          <wp:anchor distT="0" distB="0" distL="114300" distR="114300" simplePos="0" relativeHeight="251658240" behindDoc="1" locked="0" layoutInCell="1" allowOverlap="1" wp14:anchorId="45D4FE22" wp14:editId="13039848">
            <wp:simplePos x="0" y="0"/>
            <wp:positionH relativeFrom="column">
              <wp:posOffset>-258445</wp:posOffset>
            </wp:positionH>
            <wp:positionV relativeFrom="paragraph">
              <wp:posOffset>-442596</wp:posOffset>
            </wp:positionV>
            <wp:extent cx="2381250" cy="154353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0" cy="1543535"/>
                    </a:xfrm>
                    <a:prstGeom prst="rect">
                      <a:avLst/>
                    </a:prstGeom>
                  </pic:spPr>
                </pic:pic>
              </a:graphicData>
            </a:graphic>
            <wp14:sizeRelH relativeFrom="margin">
              <wp14:pctWidth>0</wp14:pctWidth>
            </wp14:sizeRelH>
            <wp14:sizeRelV relativeFrom="margin">
              <wp14:pctHeight>0</wp14:pctHeight>
            </wp14:sizeRelV>
          </wp:anchor>
        </w:drawing>
      </w:r>
    </w:p>
    <w:p w14:paraId="627FAF3D" w14:textId="06E84E1C" w:rsidR="00892648" w:rsidRPr="007173A4" w:rsidRDefault="00892648" w:rsidP="00803A51">
      <w:pPr>
        <w:pStyle w:val="Rubrik1"/>
        <w:rPr>
          <w:color w:val="auto"/>
        </w:rPr>
      </w:pPr>
    </w:p>
    <w:p w14:paraId="651CB189" w14:textId="72096EAE" w:rsidR="00892648" w:rsidRPr="007173A4" w:rsidRDefault="00892648" w:rsidP="00803A51">
      <w:pPr>
        <w:pStyle w:val="Rubrik1"/>
        <w:rPr>
          <w:color w:val="auto"/>
        </w:rPr>
      </w:pPr>
    </w:p>
    <w:p w14:paraId="0EBB675E" w14:textId="26FB9B74" w:rsidR="00892648" w:rsidRPr="007173A4" w:rsidRDefault="00892648" w:rsidP="00803A51">
      <w:pPr>
        <w:pStyle w:val="Rubrik1"/>
        <w:rPr>
          <w:color w:val="auto"/>
        </w:rPr>
      </w:pPr>
    </w:p>
    <w:p w14:paraId="3651685A" w14:textId="7BBE6796" w:rsidR="00892648" w:rsidRPr="007173A4" w:rsidRDefault="00892648" w:rsidP="00803A51">
      <w:pPr>
        <w:pStyle w:val="Rubrik1"/>
        <w:rPr>
          <w:color w:val="auto"/>
        </w:rPr>
      </w:pPr>
    </w:p>
    <w:p w14:paraId="1D7724A3" w14:textId="07D1D616" w:rsidR="00892648" w:rsidRPr="007173A4" w:rsidRDefault="00892648" w:rsidP="00892648">
      <w:pPr>
        <w:pStyle w:val="Rubrik1"/>
        <w:jc w:val="right"/>
        <w:rPr>
          <w:color w:val="auto"/>
          <w:sz w:val="72"/>
          <w:szCs w:val="72"/>
        </w:rPr>
      </w:pPr>
      <w:r w:rsidRPr="007173A4">
        <w:rPr>
          <w:color w:val="auto"/>
          <w:sz w:val="72"/>
          <w:szCs w:val="72"/>
        </w:rPr>
        <w:t>Verksamhetsplan 2</w:t>
      </w:r>
      <w:r w:rsidR="00164F1B" w:rsidRPr="007173A4">
        <w:rPr>
          <w:color w:val="auto"/>
          <w:sz w:val="72"/>
          <w:szCs w:val="72"/>
        </w:rPr>
        <w:t>1</w:t>
      </w:r>
      <w:r w:rsidRPr="007173A4">
        <w:rPr>
          <w:color w:val="auto"/>
          <w:sz w:val="72"/>
          <w:szCs w:val="72"/>
        </w:rPr>
        <w:t>/2</w:t>
      </w:r>
      <w:r w:rsidR="00164F1B" w:rsidRPr="007173A4">
        <w:rPr>
          <w:color w:val="auto"/>
          <w:sz w:val="72"/>
          <w:szCs w:val="72"/>
        </w:rPr>
        <w:t>2</w:t>
      </w:r>
    </w:p>
    <w:p w14:paraId="5E8B7823" w14:textId="37153CF1" w:rsidR="00892648" w:rsidRPr="007173A4" w:rsidRDefault="00892648" w:rsidP="00892648">
      <w:pPr>
        <w:jc w:val="right"/>
        <w:rPr>
          <w:sz w:val="36"/>
          <w:szCs w:val="36"/>
        </w:rPr>
      </w:pPr>
      <w:r w:rsidRPr="007173A4">
        <w:rPr>
          <w:sz w:val="36"/>
          <w:szCs w:val="36"/>
        </w:rPr>
        <w:t>Sparreholms skola</w:t>
      </w:r>
    </w:p>
    <w:p w14:paraId="08F0207D" w14:textId="1400E5D0" w:rsidR="00892648" w:rsidRPr="007173A4" w:rsidRDefault="00892648" w:rsidP="00892648">
      <w:pPr>
        <w:jc w:val="right"/>
      </w:pPr>
    </w:p>
    <w:p w14:paraId="44CFC377" w14:textId="7EB5DD1E" w:rsidR="00892648" w:rsidRPr="007173A4" w:rsidRDefault="00892648" w:rsidP="00892648">
      <w:pPr>
        <w:jc w:val="right"/>
      </w:pPr>
      <w:r w:rsidRPr="007173A4">
        <w:t xml:space="preserve">Sparreholms skolas verksamhetsplan som gäller för läsåret </w:t>
      </w:r>
      <w:proofErr w:type="gramStart"/>
      <w:r w:rsidRPr="007173A4">
        <w:t>202</w:t>
      </w:r>
      <w:r w:rsidR="00164F1B" w:rsidRPr="007173A4">
        <w:t>1</w:t>
      </w:r>
      <w:r w:rsidRPr="007173A4">
        <w:t>-202</w:t>
      </w:r>
      <w:r w:rsidR="00164F1B" w:rsidRPr="007173A4">
        <w:t>2</w:t>
      </w:r>
      <w:proofErr w:type="gramEnd"/>
      <w:r w:rsidRPr="007173A4">
        <w:t xml:space="preserve"> med samtliga målområden i Läroplanen för grundskolan, i årskurserna F-3.</w:t>
      </w:r>
    </w:p>
    <w:p w14:paraId="3D875644" w14:textId="3573D092" w:rsidR="00892648" w:rsidRPr="007173A4" w:rsidRDefault="00892648" w:rsidP="00892648">
      <w:r w:rsidRPr="007173A4">
        <w:br w:type="page"/>
      </w:r>
    </w:p>
    <w:p w14:paraId="2A9E3277" w14:textId="77777777" w:rsidR="00892648" w:rsidRPr="007173A4" w:rsidRDefault="00892648" w:rsidP="00892648"/>
    <w:p w14:paraId="24F5D5CF" w14:textId="23981C01" w:rsidR="00803A51" w:rsidRPr="007173A4" w:rsidRDefault="00803A51" w:rsidP="00803A51">
      <w:pPr>
        <w:pStyle w:val="Rubrik1"/>
        <w:rPr>
          <w:color w:val="auto"/>
        </w:rPr>
      </w:pPr>
      <w:r w:rsidRPr="007173A4">
        <w:rPr>
          <w:color w:val="auto"/>
        </w:rPr>
        <w:t>Innehållsförteckning</w:t>
      </w:r>
      <w:bookmarkEnd w:id="0"/>
    </w:p>
    <w:p w14:paraId="06181B8D" w14:textId="77777777" w:rsidR="00803A51" w:rsidRPr="007173A4" w:rsidRDefault="00803A51"/>
    <w:p w14:paraId="3D87DC22" w14:textId="24B75C45" w:rsidR="00A3690A" w:rsidRPr="007173A4" w:rsidRDefault="00803A51" w:rsidP="00A3690A">
      <w:pPr>
        <w:pStyle w:val="Liststycke"/>
        <w:numPr>
          <w:ilvl w:val="0"/>
          <w:numId w:val="3"/>
        </w:numPr>
        <w:rPr>
          <w:b/>
          <w:bCs/>
        </w:rPr>
      </w:pPr>
      <w:r w:rsidRPr="007173A4">
        <w:rPr>
          <w:b/>
          <w:bCs/>
        </w:rPr>
        <w:t>Förutsättningar</w:t>
      </w:r>
    </w:p>
    <w:p w14:paraId="295B7CB0" w14:textId="77777777" w:rsidR="00F36D3A" w:rsidRPr="007173A4" w:rsidRDefault="00F36D3A" w:rsidP="00F36D3A">
      <w:pPr>
        <w:pStyle w:val="Liststycke"/>
        <w:rPr>
          <w:b/>
          <w:bCs/>
        </w:rPr>
      </w:pPr>
    </w:p>
    <w:p w14:paraId="34A7C045" w14:textId="79288B8E" w:rsidR="00A3690A" w:rsidRPr="007173A4" w:rsidRDefault="00F36D3A" w:rsidP="002C558A">
      <w:pPr>
        <w:pStyle w:val="Liststycke"/>
        <w:numPr>
          <w:ilvl w:val="0"/>
          <w:numId w:val="3"/>
        </w:numPr>
        <w:rPr>
          <w:b/>
          <w:bCs/>
        </w:rPr>
      </w:pPr>
      <w:r w:rsidRPr="007173A4">
        <w:rPr>
          <w:b/>
          <w:bCs/>
        </w:rPr>
        <w:t>Uppdrag</w:t>
      </w:r>
    </w:p>
    <w:p w14:paraId="41E52192" w14:textId="77777777" w:rsidR="00A3690A" w:rsidRPr="007173A4" w:rsidRDefault="00A3690A" w:rsidP="00A3690A">
      <w:pPr>
        <w:pStyle w:val="Liststycke"/>
      </w:pPr>
    </w:p>
    <w:p w14:paraId="0B2A4E5C" w14:textId="77777777" w:rsidR="00A3690A" w:rsidRPr="007173A4" w:rsidRDefault="00F700BD" w:rsidP="00A3690A">
      <w:pPr>
        <w:pStyle w:val="Liststycke"/>
        <w:numPr>
          <w:ilvl w:val="0"/>
          <w:numId w:val="3"/>
        </w:numPr>
        <w:rPr>
          <w:b/>
          <w:bCs/>
        </w:rPr>
      </w:pPr>
      <w:r w:rsidRPr="007173A4">
        <w:rPr>
          <w:b/>
          <w:bCs/>
        </w:rPr>
        <w:t>Utvecklingsarbete</w:t>
      </w:r>
    </w:p>
    <w:p w14:paraId="710CCB67" w14:textId="77777777" w:rsidR="00A3690A" w:rsidRPr="007173A4" w:rsidRDefault="00A3690A" w:rsidP="00A3690A">
      <w:pPr>
        <w:pStyle w:val="Liststycke"/>
      </w:pPr>
    </w:p>
    <w:p w14:paraId="3387E976" w14:textId="77777777" w:rsidR="00A3690A" w:rsidRPr="007173A4" w:rsidRDefault="00F700BD" w:rsidP="00A3690A">
      <w:pPr>
        <w:pStyle w:val="Liststycke"/>
        <w:numPr>
          <w:ilvl w:val="1"/>
          <w:numId w:val="3"/>
        </w:numPr>
      </w:pPr>
      <w:r w:rsidRPr="007173A4">
        <w:t>Läroplansmål – Normer och värden</w:t>
      </w:r>
    </w:p>
    <w:p w14:paraId="00141C54" w14:textId="77777777" w:rsidR="00A3690A" w:rsidRPr="007173A4" w:rsidRDefault="00A3690A" w:rsidP="00A3690A">
      <w:pPr>
        <w:pStyle w:val="Liststycke"/>
      </w:pPr>
    </w:p>
    <w:p w14:paraId="043FB44E" w14:textId="77777777" w:rsidR="00A3690A" w:rsidRPr="007173A4" w:rsidRDefault="00F700BD" w:rsidP="00A3690A">
      <w:pPr>
        <w:pStyle w:val="Liststycke"/>
        <w:numPr>
          <w:ilvl w:val="1"/>
          <w:numId w:val="3"/>
        </w:numPr>
      </w:pPr>
      <w:r w:rsidRPr="007173A4">
        <w:t>Läroplansmål – Kunskaper</w:t>
      </w:r>
    </w:p>
    <w:p w14:paraId="1AF4CD95" w14:textId="77777777" w:rsidR="00A3690A" w:rsidRPr="007173A4" w:rsidRDefault="00A3690A" w:rsidP="00A3690A">
      <w:pPr>
        <w:pStyle w:val="Liststycke"/>
      </w:pPr>
    </w:p>
    <w:p w14:paraId="0D315CF3" w14:textId="77777777" w:rsidR="00A3690A" w:rsidRPr="007173A4" w:rsidRDefault="00F700BD" w:rsidP="00A3690A">
      <w:pPr>
        <w:pStyle w:val="Liststycke"/>
        <w:numPr>
          <w:ilvl w:val="1"/>
          <w:numId w:val="3"/>
        </w:numPr>
      </w:pPr>
      <w:r w:rsidRPr="007173A4">
        <w:t xml:space="preserve">Läroplansmål – Elevens ansvar och inflytande </w:t>
      </w:r>
    </w:p>
    <w:p w14:paraId="39C780D6" w14:textId="77777777" w:rsidR="00A3690A" w:rsidRPr="007173A4" w:rsidRDefault="00A3690A" w:rsidP="00A3690A">
      <w:pPr>
        <w:pStyle w:val="Liststycke"/>
      </w:pPr>
    </w:p>
    <w:p w14:paraId="4FAA9DF6" w14:textId="77777777" w:rsidR="00A3690A" w:rsidRPr="007173A4" w:rsidRDefault="00803A51" w:rsidP="00A3690A">
      <w:pPr>
        <w:pStyle w:val="Liststycke"/>
        <w:numPr>
          <w:ilvl w:val="1"/>
          <w:numId w:val="3"/>
        </w:numPr>
      </w:pPr>
      <w:r w:rsidRPr="007173A4">
        <w:t>Läroplansmål – Skola och hem</w:t>
      </w:r>
    </w:p>
    <w:p w14:paraId="5F7AD782" w14:textId="77777777" w:rsidR="00A3690A" w:rsidRPr="007173A4" w:rsidRDefault="00A3690A" w:rsidP="00A3690A">
      <w:pPr>
        <w:pStyle w:val="Liststycke"/>
      </w:pPr>
    </w:p>
    <w:p w14:paraId="7187C979" w14:textId="77777777" w:rsidR="00A3690A" w:rsidRPr="007173A4" w:rsidRDefault="00803A51" w:rsidP="00A3690A">
      <w:pPr>
        <w:pStyle w:val="Liststycke"/>
        <w:numPr>
          <w:ilvl w:val="1"/>
          <w:numId w:val="3"/>
        </w:numPr>
      </w:pPr>
      <w:r w:rsidRPr="007173A4">
        <w:t>Läroplansmål – Övergång och samverkan</w:t>
      </w:r>
    </w:p>
    <w:p w14:paraId="0149152E" w14:textId="77777777" w:rsidR="00A3690A" w:rsidRPr="007173A4" w:rsidRDefault="00A3690A" w:rsidP="00A3690A">
      <w:pPr>
        <w:pStyle w:val="Liststycke"/>
      </w:pPr>
    </w:p>
    <w:p w14:paraId="18475CC0" w14:textId="77777777" w:rsidR="00A3690A" w:rsidRPr="007173A4" w:rsidRDefault="00803A51" w:rsidP="00A3690A">
      <w:pPr>
        <w:pStyle w:val="Liststycke"/>
        <w:numPr>
          <w:ilvl w:val="1"/>
          <w:numId w:val="3"/>
        </w:numPr>
      </w:pPr>
      <w:r w:rsidRPr="007173A4">
        <w:t>Läroplansmål – Skola och omvärlden</w:t>
      </w:r>
    </w:p>
    <w:p w14:paraId="04BDDF16" w14:textId="77777777" w:rsidR="00A3690A" w:rsidRPr="007173A4" w:rsidRDefault="00A3690A" w:rsidP="00A3690A">
      <w:pPr>
        <w:pStyle w:val="Liststycke"/>
      </w:pPr>
    </w:p>
    <w:p w14:paraId="7AA0BAF2" w14:textId="6A4EC055" w:rsidR="00803A51" w:rsidRPr="007173A4" w:rsidRDefault="00803A51" w:rsidP="00A3690A">
      <w:pPr>
        <w:pStyle w:val="Liststycke"/>
        <w:numPr>
          <w:ilvl w:val="1"/>
          <w:numId w:val="3"/>
        </w:numPr>
      </w:pPr>
      <w:r w:rsidRPr="007173A4">
        <w:t>Läroplansmål – bedömning och betyg</w:t>
      </w:r>
    </w:p>
    <w:p w14:paraId="6A357F1A" w14:textId="77777777" w:rsidR="002C558A" w:rsidRPr="007173A4" w:rsidRDefault="002C558A" w:rsidP="002C558A"/>
    <w:p w14:paraId="0330C14A" w14:textId="45A51CCD" w:rsidR="00E5213E" w:rsidRPr="007173A4" w:rsidRDefault="002C558A" w:rsidP="002C558A">
      <w:pPr>
        <w:pStyle w:val="Liststycke"/>
        <w:numPr>
          <w:ilvl w:val="0"/>
          <w:numId w:val="3"/>
        </w:numPr>
        <w:rPr>
          <w:b/>
          <w:bCs/>
        </w:rPr>
      </w:pPr>
      <w:r w:rsidRPr="007173A4">
        <w:rPr>
          <w:b/>
          <w:bCs/>
        </w:rPr>
        <w:t xml:space="preserve">Bilaga 1 – verksamhetens </w:t>
      </w:r>
      <w:proofErr w:type="spellStart"/>
      <w:r w:rsidRPr="007173A4">
        <w:rPr>
          <w:b/>
          <w:bCs/>
        </w:rPr>
        <w:t>årshjul</w:t>
      </w:r>
      <w:proofErr w:type="spellEnd"/>
    </w:p>
    <w:p w14:paraId="0073F29A" w14:textId="77777777" w:rsidR="00E5213E" w:rsidRPr="007173A4" w:rsidRDefault="00E5213E">
      <w:r w:rsidRPr="007173A4">
        <w:br w:type="page"/>
      </w:r>
    </w:p>
    <w:p w14:paraId="7B2EB2B2" w14:textId="718B19B6" w:rsidR="00E5213E" w:rsidRPr="007173A4" w:rsidRDefault="00E5213E" w:rsidP="00F54A65">
      <w:pPr>
        <w:pStyle w:val="Liststycke"/>
        <w:numPr>
          <w:ilvl w:val="3"/>
          <w:numId w:val="3"/>
        </w:numPr>
        <w:spacing w:after="0"/>
        <w:rPr>
          <w:b/>
          <w:bCs/>
          <w:sz w:val="24"/>
          <w:szCs w:val="24"/>
        </w:rPr>
      </w:pPr>
      <w:r w:rsidRPr="007173A4">
        <w:rPr>
          <w:b/>
          <w:bCs/>
          <w:sz w:val="24"/>
          <w:szCs w:val="24"/>
        </w:rPr>
        <w:lastRenderedPageBreak/>
        <w:t>Förutsättningar</w:t>
      </w:r>
    </w:p>
    <w:p w14:paraId="1A918333" w14:textId="28B772CC" w:rsidR="00876AB6" w:rsidRPr="007173A4" w:rsidRDefault="00E5213E" w:rsidP="00F54A65">
      <w:pPr>
        <w:spacing w:after="0"/>
      </w:pPr>
      <w:r w:rsidRPr="007173A4">
        <w:t xml:space="preserve">Sparreholms skola är en fristående grundskola som är belägen ca 1,5 mil från Flen. Skolan har varit verksam i </w:t>
      </w:r>
      <w:r w:rsidR="00164F1B" w:rsidRPr="007173A4">
        <w:t>fyra</w:t>
      </w:r>
      <w:r w:rsidRPr="007173A4">
        <w:t xml:space="preserve"> läsår och har precis påbörjat sitt </w:t>
      </w:r>
      <w:r w:rsidR="00164F1B" w:rsidRPr="007173A4">
        <w:t>femte</w:t>
      </w:r>
      <w:r w:rsidRPr="007173A4">
        <w:t xml:space="preserve">. </w:t>
      </w:r>
      <w:r w:rsidR="001B49D4" w:rsidRPr="007173A4">
        <w:t xml:space="preserve">Skolan har en stor skolgård med både fotbollsplan, gräsytor samt en skog som närmsta granne. Detta ger möjlighet till lek, rörelse, utomhuspedagogik, friluftsliv som ett naturligt inslag i skolans verksamhet. </w:t>
      </w:r>
      <w:r w:rsidR="0078005E" w:rsidRPr="007173A4">
        <w:t>På skolan är det vid läsårets start</w:t>
      </w:r>
      <w:r w:rsidR="001B49D4" w:rsidRPr="007173A4">
        <w:t xml:space="preserve"> </w:t>
      </w:r>
      <w:r w:rsidR="00114A10" w:rsidRPr="007173A4">
        <w:t>4</w:t>
      </w:r>
      <w:r w:rsidR="00164F1B" w:rsidRPr="007173A4">
        <w:t>3</w:t>
      </w:r>
      <w:r w:rsidR="001B49D4" w:rsidRPr="007173A4">
        <w:t xml:space="preserve"> elever</w:t>
      </w:r>
      <w:r w:rsidR="0078005E" w:rsidRPr="007173A4">
        <w:t xml:space="preserve"> inskrivna,</w:t>
      </w:r>
      <w:r w:rsidR="001B49D4" w:rsidRPr="007173A4">
        <w:t xml:space="preserve"> från förskoleklass till årskurs 3</w:t>
      </w:r>
      <w:r w:rsidR="0078005E" w:rsidRPr="007173A4">
        <w:t xml:space="preserve">. Skolans fritidshem har i dagsläget </w:t>
      </w:r>
      <w:r w:rsidR="00164F1B" w:rsidRPr="007173A4">
        <w:t>40</w:t>
      </w:r>
      <w:r w:rsidR="0078005E" w:rsidRPr="007173A4">
        <w:t xml:space="preserve"> elever inskrivna</w:t>
      </w:r>
      <w:r w:rsidR="001B49D4" w:rsidRPr="007173A4">
        <w:t xml:space="preserve">. På skolan </w:t>
      </w:r>
      <w:r w:rsidR="0078005E" w:rsidRPr="007173A4">
        <w:t xml:space="preserve">och fritids </w:t>
      </w:r>
      <w:r w:rsidR="001B49D4" w:rsidRPr="007173A4">
        <w:t>arbetar</w:t>
      </w:r>
      <w:r w:rsidR="0078005E" w:rsidRPr="007173A4">
        <w:t xml:space="preserve"> sammanlagt</w:t>
      </w:r>
      <w:r w:rsidR="001B49D4" w:rsidRPr="007173A4">
        <w:t xml:space="preserve"> </w:t>
      </w:r>
      <w:r w:rsidR="000A5459" w:rsidRPr="007173A4">
        <w:t>7</w:t>
      </w:r>
      <w:r w:rsidR="001B49D4" w:rsidRPr="007173A4">
        <w:t xml:space="preserve"> personal, </w:t>
      </w:r>
      <w:r w:rsidR="00470D3F" w:rsidRPr="007173A4">
        <w:t>66</w:t>
      </w:r>
      <w:r w:rsidR="00876AB6" w:rsidRPr="007173A4">
        <w:t>%</w:t>
      </w:r>
      <w:r w:rsidR="001B49D4" w:rsidRPr="007173A4">
        <w:t xml:space="preserve"> av </w:t>
      </w:r>
      <w:r w:rsidR="0078005E" w:rsidRPr="007173A4">
        <w:t>lärarna</w:t>
      </w:r>
      <w:r w:rsidR="001B49D4" w:rsidRPr="007173A4">
        <w:t xml:space="preserve"> är utbildade och behöriga. </w:t>
      </w:r>
      <w:r w:rsidR="00876AB6" w:rsidRPr="007173A4">
        <w:t>Skolan leds av en rektor på 25%</w:t>
      </w:r>
      <w:r w:rsidR="00B429E9" w:rsidRPr="007173A4">
        <w:t>. De flesta</w:t>
      </w:r>
      <w:r w:rsidR="00F445C0" w:rsidRPr="007173A4">
        <w:t xml:space="preserve"> elever</w:t>
      </w:r>
      <w:r w:rsidR="00B429E9" w:rsidRPr="007173A4">
        <w:t>na</w:t>
      </w:r>
      <w:r w:rsidR="00F445C0" w:rsidRPr="007173A4">
        <w:t xml:space="preserve"> bor i skolans upptagningsområde, en del elever behöver skolskjuts till och från skolan. </w:t>
      </w:r>
      <w:r w:rsidR="00876AB6" w:rsidRPr="007173A4">
        <w:t xml:space="preserve">Skolan har ett elevhälsoteam där förutom rektor även specialpedagog, kurator, </w:t>
      </w:r>
      <w:r w:rsidR="00B429E9" w:rsidRPr="007173A4">
        <w:t xml:space="preserve">skolpsykolog, </w:t>
      </w:r>
      <w:r w:rsidR="00876AB6" w:rsidRPr="007173A4">
        <w:t>skolsköterska och skolläkare ingår.</w:t>
      </w:r>
    </w:p>
    <w:p w14:paraId="57481BA0" w14:textId="77777777" w:rsidR="00876AB6" w:rsidRPr="007173A4" w:rsidRDefault="00876AB6" w:rsidP="00F54A65">
      <w:pPr>
        <w:spacing w:after="0"/>
      </w:pPr>
    </w:p>
    <w:p w14:paraId="6E618382" w14:textId="7621B996" w:rsidR="00F36D3A" w:rsidRPr="007173A4" w:rsidRDefault="00F36D3A" w:rsidP="00F54A65">
      <w:pPr>
        <w:pStyle w:val="Liststycke"/>
        <w:numPr>
          <w:ilvl w:val="3"/>
          <w:numId w:val="3"/>
        </w:numPr>
        <w:spacing w:after="0"/>
        <w:rPr>
          <w:b/>
          <w:bCs/>
          <w:sz w:val="24"/>
          <w:szCs w:val="24"/>
        </w:rPr>
      </w:pPr>
      <w:r w:rsidRPr="007173A4">
        <w:rPr>
          <w:b/>
          <w:bCs/>
          <w:sz w:val="24"/>
          <w:szCs w:val="24"/>
        </w:rPr>
        <w:t>Uppdrag</w:t>
      </w:r>
    </w:p>
    <w:p w14:paraId="7B7E1432" w14:textId="127DF718" w:rsidR="00F36D3A" w:rsidRPr="007173A4" w:rsidRDefault="00F36D3A" w:rsidP="00F54A65">
      <w:pPr>
        <w:spacing w:after="0"/>
      </w:pPr>
      <w:r w:rsidRPr="007173A4">
        <w:t>Sparreholms skola</w:t>
      </w:r>
      <w:r w:rsidR="00D101C2" w:rsidRPr="007173A4">
        <w:t xml:space="preserve">s verksamhetsplan bygger på de rubriker som finns i läroplanen för grundskolan. Sparreholms skola </w:t>
      </w:r>
      <w:r w:rsidRPr="007173A4">
        <w:t>har sitt uppdrag av huvudmannen Sparreholm Utbildning AB</w:t>
      </w:r>
      <w:r w:rsidR="00791100" w:rsidRPr="007173A4">
        <w:t>. Uppdragets fokus är att a</w:t>
      </w:r>
      <w:r w:rsidRPr="007173A4">
        <w:t>lla elever ska efter årskurs 3 klara kunskapskraven och komma väl förberedda för fortsatta studier i åk 4. Eleverna ska också utvecklas till mångsidiga, kompetenta och ansvarstagande människor med en känsla för att egna val och ställningstaganden påverkar både de egna liksom omgivningens villkor. Detta uppdrag har vi sammanfattat i devisen "Sparreholms skola lär dig att göra skillnad", likaså i tanken att hjälpa var och en att ta vara på sin fulla potential.</w:t>
      </w:r>
    </w:p>
    <w:p w14:paraId="202900C6" w14:textId="77777777" w:rsidR="00F54A65" w:rsidRPr="007173A4" w:rsidRDefault="00F54A65" w:rsidP="00F54A65">
      <w:pPr>
        <w:spacing w:after="0"/>
      </w:pPr>
    </w:p>
    <w:p w14:paraId="1B42F7B6" w14:textId="469D6B45" w:rsidR="002A680D" w:rsidRPr="007173A4" w:rsidRDefault="003220DF" w:rsidP="00F54A65">
      <w:pPr>
        <w:spacing w:after="0"/>
      </w:pPr>
      <w:r w:rsidRPr="007173A4">
        <w:t xml:space="preserve">Sparreholms skola ska vägleda och stimulera elever på alla kunskapsnivåer samt vara en skola där ambition, kunskap och studieresultat är i fokus. </w:t>
      </w:r>
      <w:r w:rsidR="002A680D" w:rsidRPr="007173A4">
        <w:rPr>
          <w:rFonts w:ascii="Calibri" w:eastAsia="Times New Roman" w:hAnsi="Calibri" w:cs="Times New Roman"/>
          <w:lang w:eastAsia="sv-SE"/>
        </w:rPr>
        <w:t>Undervisningen är utgångspunkt för all verksamhet</w:t>
      </w:r>
      <w:r w:rsidR="002A680D" w:rsidRPr="007173A4">
        <w:t xml:space="preserve">; vi har tydlig struktur och högt ställda förväntningar på våra elever så att de ges möjlighet att hela tiden nå nya kunskapsmål. </w:t>
      </w:r>
      <w:r w:rsidR="002A680D" w:rsidRPr="007173A4">
        <w:rPr>
          <w:rFonts w:ascii="Calibri" w:eastAsia="Times New Roman" w:hAnsi="Calibri" w:cs="Times New Roman"/>
          <w:lang w:eastAsia="sv-SE"/>
        </w:rPr>
        <w:t>Rätt kvalitet på undervisningen är grunden för att eleverna ska få så gedigen kunskap som möjligt.</w:t>
      </w:r>
      <w:r w:rsidR="002A680D" w:rsidRPr="007173A4">
        <w:rPr>
          <w:rFonts w:ascii="Calibri" w:eastAsia="Times New Roman" w:hAnsi="Calibri" w:cs="Times New Roman"/>
          <w:sz w:val="24"/>
          <w:szCs w:val="24"/>
          <w:lang w:eastAsia="sv-SE"/>
        </w:rPr>
        <w:t xml:space="preserve"> </w:t>
      </w:r>
      <w:r w:rsidR="002A680D" w:rsidRPr="007173A4">
        <w:t xml:space="preserve">Lärarna ska följa utvecklingen av elevernas kunskaper noggrant och ge dem handledning som hjälper och motiverar dem att uppnå sina kunskapsmål. </w:t>
      </w:r>
    </w:p>
    <w:p w14:paraId="4958C41E" w14:textId="77777777" w:rsidR="00F54A65" w:rsidRPr="007173A4" w:rsidRDefault="00F54A65" w:rsidP="00F54A65">
      <w:pPr>
        <w:spacing w:after="0"/>
      </w:pPr>
    </w:p>
    <w:p w14:paraId="0C5C710D" w14:textId="600F6313" w:rsidR="002A680D" w:rsidRPr="007173A4" w:rsidRDefault="002A680D" w:rsidP="00F54A65">
      <w:pPr>
        <w:spacing w:after="0"/>
      </w:pPr>
      <w:r w:rsidRPr="007173A4">
        <w:t>S</w:t>
      </w:r>
      <w:r w:rsidR="00791100" w:rsidRPr="007173A4">
        <w:t>kolan</w:t>
      </w:r>
      <w:r w:rsidR="003220DF" w:rsidRPr="007173A4">
        <w:t xml:space="preserve"> </w:t>
      </w:r>
      <w:r w:rsidRPr="007173A4">
        <w:t xml:space="preserve">ska </w:t>
      </w:r>
      <w:r w:rsidR="003220DF" w:rsidRPr="007173A4">
        <w:t xml:space="preserve">stärka elevernas förutsättningar och förmåga att själva bedriva hälsofrämjande aktiviteter och vara en </w:t>
      </w:r>
      <w:r w:rsidR="00791100" w:rsidRPr="007173A4">
        <w:t>verksamhet</w:t>
      </w:r>
      <w:r w:rsidR="003220DF" w:rsidRPr="007173A4">
        <w:t xml:space="preserve"> där skolmåltiden är avkoppling och en stund av positivt socialt umgänge. </w:t>
      </w:r>
    </w:p>
    <w:p w14:paraId="30CF1A98" w14:textId="7325CDFE" w:rsidR="002A680D" w:rsidRPr="007173A4" w:rsidRDefault="003220DF" w:rsidP="00F54A65">
      <w:pPr>
        <w:spacing w:after="0"/>
        <w:rPr>
          <w:rFonts w:ascii="Calibri" w:eastAsia="Times New Roman" w:hAnsi="Calibri" w:cs="Times New Roman"/>
          <w:sz w:val="24"/>
          <w:szCs w:val="24"/>
          <w:lang w:eastAsia="sv-SE"/>
        </w:rPr>
      </w:pPr>
      <w:r w:rsidRPr="007173A4">
        <w:t xml:space="preserve">Skolans ledning ska löpande följa upp elevernas och vårdnadshavares upplevelse av verksamheten och snarast åtgärdar eventuella avvikelser från skolans regler och värderingar. </w:t>
      </w:r>
    </w:p>
    <w:p w14:paraId="5D56B291" w14:textId="77777777" w:rsidR="00F54A65" w:rsidRPr="007173A4" w:rsidRDefault="00F54A65" w:rsidP="00F54A65">
      <w:pPr>
        <w:spacing w:after="0"/>
      </w:pPr>
    </w:p>
    <w:p w14:paraId="477E977D" w14:textId="77777777" w:rsidR="009759F2" w:rsidRPr="007173A4" w:rsidRDefault="00E5213E" w:rsidP="009759F2">
      <w:pPr>
        <w:spacing w:after="0"/>
      </w:pPr>
      <w:r w:rsidRPr="007173A4">
        <w:t xml:space="preserve">En förutsättning för att nå skolframgång är att i samarbete mellan skola och hem arbeta för att eleverna känner trygghet, trivsel och lust till lärande och det arbetar vi aktivt med från förskoleklass till årskurs </w:t>
      </w:r>
      <w:r w:rsidR="003220DF" w:rsidRPr="007173A4">
        <w:t>3</w:t>
      </w:r>
      <w:r w:rsidRPr="007173A4">
        <w:t>.</w:t>
      </w:r>
      <w:r w:rsidR="00791100" w:rsidRPr="007173A4">
        <w:t xml:space="preserve"> </w:t>
      </w:r>
      <w:r w:rsidR="002A680D" w:rsidRPr="007173A4">
        <w:t xml:space="preserve">Ingen i skolan ska utsättas för någon form av kränkning eller diskriminering, all form av intolerans måste bemötas med kunskap, samtal och olika aktiva insatser. </w:t>
      </w:r>
      <w:r w:rsidR="006B70C5" w:rsidRPr="007173A4">
        <w:t>Alla vuxna på skolan är bra förebilder. En gemensam värdegrund/ förhållningssätt är en förutsättning för att lyckas.</w:t>
      </w:r>
      <w:r w:rsidR="00E56B55" w:rsidRPr="007173A4">
        <w:rPr>
          <w:rFonts w:ascii="Calibri" w:eastAsia="Times New Roman" w:hAnsi="Calibri" w:cs="Times New Roman"/>
          <w:lang w:eastAsia="sv-SE"/>
        </w:rPr>
        <w:t xml:space="preserve"> </w:t>
      </w:r>
    </w:p>
    <w:p w14:paraId="66C97634" w14:textId="77777777" w:rsidR="009759F2" w:rsidRPr="007173A4" w:rsidRDefault="009759F2" w:rsidP="009759F2">
      <w:pPr>
        <w:spacing w:after="0"/>
      </w:pPr>
    </w:p>
    <w:p w14:paraId="7FD7F5DB" w14:textId="5122E4C8" w:rsidR="00586CF5" w:rsidRPr="007173A4" w:rsidRDefault="009759F2" w:rsidP="009759F2">
      <w:pPr>
        <w:spacing w:after="0"/>
      </w:pPr>
      <w:r w:rsidRPr="007173A4">
        <w:t xml:space="preserve">Val av målområde har baserats på underlag från elev- och vårdnadshavarenkäter, </w:t>
      </w:r>
      <w:r w:rsidR="00E77BDD" w:rsidRPr="007173A4">
        <w:t xml:space="preserve">resultat av elevernas kunskapsutveckling, analyser </w:t>
      </w:r>
      <w:r w:rsidR="004812A5" w:rsidRPr="007173A4">
        <w:t xml:space="preserve">av </w:t>
      </w:r>
      <w:r w:rsidR="000A128F" w:rsidRPr="007173A4">
        <w:t xml:space="preserve">undervisningens innehåll samt </w:t>
      </w:r>
      <w:r w:rsidR="00386933" w:rsidRPr="007173A4">
        <w:t xml:space="preserve">elevhälsans </w:t>
      </w:r>
      <w:r w:rsidR="00684BB3" w:rsidRPr="007173A4">
        <w:t xml:space="preserve">dokumentation. </w:t>
      </w:r>
      <w:r w:rsidR="00586CF5" w:rsidRPr="007173A4">
        <w:rPr>
          <w:rFonts w:ascii="Calibri" w:eastAsia="Times New Roman" w:hAnsi="Calibri" w:cs="Times New Roman"/>
          <w:sz w:val="24"/>
          <w:szCs w:val="24"/>
          <w:lang w:eastAsia="sv-SE"/>
        </w:rPr>
        <w:br w:type="page"/>
      </w:r>
    </w:p>
    <w:p w14:paraId="596FDDBC" w14:textId="50A88B01" w:rsidR="00A3690A" w:rsidRPr="007173A4" w:rsidRDefault="00A3690A" w:rsidP="002C558A">
      <w:pPr>
        <w:pStyle w:val="Liststycke"/>
        <w:numPr>
          <w:ilvl w:val="3"/>
          <w:numId w:val="3"/>
        </w:numPr>
        <w:rPr>
          <w:b/>
          <w:bCs/>
          <w:sz w:val="24"/>
          <w:szCs w:val="24"/>
        </w:rPr>
      </w:pPr>
      <w:r w:rsidRPr="007173A4">
        <w:rPr>
          <w:b/>
          <w:bCs/>
          <w:sz w:val="24"/>
          <w:szCs w:val="24"/>
        </w:rPr>
        <w:lastRenderedPageBreak/>
        <w:t>Utvecklingsarbete</w:t>
      </w:r>
    </w:p>
    <w:p w14:paraId="26E3954F" w14:textId="5B78EC93" w:rsidR="000E3C9F" w:rsidRPr="007173A4" w:rsidRDefault="006801BA" w:rsidP="00F54A65">
      <w:pPr>
        <w:pStyle w:val="Liststycke"/>
        <w:numPr>
          <w:ilvl w:val="0"/>
          <w:numId w:val="5"/>
        </w:numPr>
        <w:spacing w:after="0"/>
        <w:rPr>
          <w:u w:val="single"/>
        </w:rPr>
      </w:pPr>
      <w:r w:rsidRPr="007173A4">
        <w:rPr>
          <w:u w:val="single"/>
        </w:rPr>
        <w:t xml:space="preserve">Läroplansmål – Normer och värden </w:t>
      </w:r>
    </w:p>
    <w:p w14:paraId="3EFEA722" w14:textId="77777777" w:rsidR="00DD4519" w:rsidRPr="007173A4" w:rsidRDefault="006801BA" w:rsidP="00DD4519">
      <w:pPr>
        <w:spacing w:after="0"/>
        <w:ind w:left="360"/>
      </w:pPr>
      <w:r w:rsidRPr="007173A4">
        <w:t xml:space="preserve">Riktlinjerna är att alla som arbetar i skolan ska medverka till att utveckla elevernas känsla för samhörighet och ansvar för andra människor. Alla ska också bidra till att skolan präglas av solidaritet mellan människor, aktivt motverka diskriminering och kränkande behandling, visa respekt för den enskilda individen och i det dagliga arbetet utgå från ett demokratiskt förhållningssätt. </w:t>
      </w:r>
    </w:p>
    <w:p w14:paraId="2ACF91D4" w14:textId="77777777" w:rsidR="00DD4519" w:rsidRPr="007173A4" w:rsidRDefault="00DD4519" w:rsidP="00DD4519">
      <w:pPr>
        <w:spacing w:after="0"/>
        <w:ind w:left="360"/>
      </w:pPr>
    </w:p>
    <w:p w14:paraId="366684C7" w14:textId="4A5E9D91" w:rsidR="000E3C9F" w:rsidRPr="007173A4" w:rsidRDefault="006801BA" w:rsidP="00DD4519">
      <w:pPr>
        <w:spacing w:after="0"/>
        <w:ind w:left="360"/>
      </w:pPr>
      <w:r w:rsidRPr="007173A4">
        <w:t xml:space="preserve">Mål </w:t>
      </w:r>
    </w:p>
    <w:p w14:paraId="327AECFA" w14:textId="0041587E" w:rsidR="00125DAE" w:rsidRPr="007173A4" w:rsidRDefault="000E4828" w:rsidP="00F54A65">
      <w:pPr>
        <w:pStyle w:val="Liststycke"/>
        <w:numPr>
          <w:ilvl w:val="0"/>
          <w:numId w:val="8"/>
        </w:numPr>
        <w:spacing w:after="0"/>
      </w:pPr>
      <w:r w:rsidRPr="007173A4">
        <w:t>Uppmärksamma och i samråd med övr</w:t>
      </w:r>
      <w:r w:rsidR="00CA542F" w:rsidRPr="007173A4">
        <w:t>i</w:t>
      </w:r>
      <w:r w:rsidRPr="007173A4">
        <w:t xml:space="preserve">g skolpersonal </w:t>
      </w:r>
      <w:r w:rsidR="00CE584D" w:rsidRPr="007173A4">
        <w:t xml:space="preserve">vidta nödvändiga åtgärder för att förebygga och motverka </w:t>
      </w:r>
      <w:r w:rsidR="005629EF" w:rsidRPr="007173A4">
        <w:t xml:space="preserve">alla former av diskriminering och kränkande behandling. </w:t>
      </w:r>
    </w:p>
    <w:p w14:paraId="7F1D3BE6" w14:textId="77777777" w:rsidR="00952099" w:rsidRPr="007173A4" w:rsidRDefault="00CA542F" w:rsidP="00952099">
      <w:pPr>
        <w:pStyle w:val="Liststycke"/>
        <w:numPr>
          <w:ilvl w:val="0"/>
          <w:numId w:val="8"/>
        </w:numPr>
        <w:spacing w:after="0"/>
      </w:pPr>
      <w:bookmarkStart w:id="1" w:name="_Hlk24314706"/>
      <w:r w:rsidRPr="007173A4">
        <w:t>S</w:t>
      </w:r>
      <w:r w:rsidR="007C1C78" w:rsidRPr="007173A4">
        <w:t>ynliggöra och med eleverna diskutera hur olika uppfattningar om vad som är kvinnligt och manligt kan påverka människors möjligheter, samt hur könsmönster kan begränsa egna livsval och livsvillkor</w:t>
      </w:r>
    </w:p>
    <w:p w14:paraId="36F0825F" w14:textId="727DCE0A" w:rsidR="00F54A65" w:rsidRPr="007173A4" w:rsidRDefault="00E16146" w:rsidP="00952099">
      <w:pPr>
        <w:pStyle w:val="Liststycke"/>
        <w:numPr>
          <w:ilvl w:val="0"/>
          <w:numId w:val="8"/>
        </w:numPr>
        <w:spacing w:after="0"/>
      </w:pPr>
      <w:r w:rsidRPr="007173A4">
        <w:t xml:space="preserve">(fritids) </w:t>
      </w:r>
      <w:bookmarkEnd w:id="1"/>
      <w:r w:rsidR="0072327F" w:rsidRPr="007173A4">
        <w:t>skapa och upprätthålla goda relationer samt samarbeta utifrån ett demokratiskt och empatiskt förhållningssätt,</w:t>
      </w:r>
    </w:p>
    <w:p w14:paraId="6C050FB5" w14:textId="77777777" w:rsidR="00952099" w:rsidRPr="007173A4" w:rsidRDefault="00952099" w:rsidP="00952099">
      <w:pPr>
        <w:spacing w:after="0"/>
        <w:ind w:left="425"/>
      </w:pPr>
    </w:p>
    <w:p w14:paraId="28DABE3B" w14:textId="791F0ADC" w:rsidR="000E3C9F" w:rsidRPr="007173A4" w:rsidRDefault="00E5156A" w:rsidP="00F54A65">
      <w:pPr>
        <w:spacing w:after="0"/>
        <w:ind w:left="360"/>
      </w:pPr>
      <w:r w:rsidRPr="007173A4">
        <w:t>Metod</w:t>
      </w:r>
    </w:p>
    <w:p w14:paraId="2B3BD067" w14:textId="7AF8BAF6" w:rsidR="00F54A65" w:rsidRPr="007173A4" w:rsidRDefault="004859A0" w:rsidP="0030484A">
      <w:pPr>
        <w:pStyle w:val="Liststycke"/>
        <w:numPr>
          <w:ilvl w:val="0"/>
          <w:numId w:val="6"/>
        </w:numPr>
        <w:spacing w:after="0"/>
      </w:pPr>
      <w:r w:rsidRPr="007173A4">
        <w:t xml:space="preserve">Arbeta </w:t>
      </w:r>
      <w:r w:rsidR="00D85843" w:rsidRPr="007173A4">
        <w:t xml:space="preserve">intensivt </w:t>
      </w:r>
      <w:r w:rsidRPr="007173A4">
        <w:t>med gruppstärkande övning</w:t>
      </w:r>
      <w:r w:rsidR="00F30DD3" w:rsidRPr="007173A4">
        <w:t>ar/aktiviteter</w:t>
      </w:r>
      <w:r w:rsidR="00D85843" w:rsidRPr="007173A4">
        <w:t xml:space="preserve"> den första </w:t>
      </w:r>
      <w:proofErr w:type="spellStart"/>
      <w:r w:rsidR="00D85843" w:rsidRPr="007173A4">
        <w:t>skolmånaden</w:t>
      </w:r>
      <w:proofErr w:type="spellEnd"/>
    </w:p>
    <w:p w14:paraId="46FCA336" w14:textId="2C1F7E81" w:rsidR="0003629D" w:rsidRPr="007173A4" w:rsidRDefault="000961BE" w:rsidP="0003629D">
      <w:pPr>
        <w:pStyle w:val="Liststycke"/>
        <w:numPr>
          <w:ilvl w:val="0"/>
          <w:numId w:val="6"/>
        </w:numPr>
        <w:spacing w:after="0"/>
      </w:pPr>
      <w:r w:rsidRPr="007173A4">
        <w:t>Relationsskapande undervisning (</w:t>
      </w:r>
      <w:proofErr w:type="gramStart"/>
      <w:r w:rsidR="0003629D" w:rsidRPr="007173A4">
        <w:t>10-1</w:t>
      </w:r>
      <w:proofErr w:type="gramEnd"/>
      <w:r w:rsidR="0003629D" w:rsidRPr="007173A4">
        <w:t xml:space="preserve"> metoden vid tillsägningar</w:t>
      </w:r>
      <w:r w:rsidRPr="007173A4">
        <w:t>)</w:t>
      </w:r>
    </w:p>
    <w:p w14:paraId="3D60AD8A" w14:textId="325F79A6" w:rsidR="00F30DD3" w:rsidRPr="007173A4" w:rsidRDefault="00F30DD3" w:rsidP="0030484A">
      <w:pPr>
        <w:pStyle w:val="Liststycke"/>
        <w:numPr>
          <w:ilvl w:val="0"/>
          <w:numId w:val="6"/>
        </w:numPr>
        <w:spacing w:after="0"/>
      </w:pPr>
      <w:r w:rsidRPr="007173A4">
        <w:t xml:space="preserve">Fadderverksamhet där varje elev </w:t>
      </w:r>
      <w:r w:rsidR="00AB7D80" w:rsidRPr="007173A4">
        <w:t>tidigt tilldelas</w:t>
      </w:r>
      <w:r w:rsidRPr="007173A4">
        <w:t xml:space="preserve"> en/två kontakter </w:t>
      </w:r>
      <w:r w:rsidR="00D06511" w:rsidRPr="007173A4">
        <w:t>att se upp till/visa hur skolan fungerar</w:t>
      </w:r>
    </w:p>
    <w:p w14:paraId="02AF8625" w14:textId="3E305B5A" w:rsidR="00D06511" w:rsidRPr="007173A4" w:rsidRDefault="00D06511" w:rsidP="0030484A">
      <w:pPr>
        <w:pStyle w:val="Liststycke"/>
        <w:numPr>
          <w:ilvl w:val="0"/>
          <w:numId w:val="6"/>
        </w:numPr>
        <w:spacing w:after="0"/>
      </w:pPr>
      <w:r w:rsidRPr="007173A4">
        <w:t>Aktivera a</w:t>
      </w:r>
      <w:r w:rsidR="00507D59" w:rsidRPr="007173A4">
        <w:t>lla elevers intresse av att skapa skolans tr</w:t>
      </w:r>
      <w:r w:rsidR="00F10C99" w:rsidRPr="007173A4">
        <w:t xml:space="preserve">ygghet- och trivselpunkter </w:t>
      </w:r>
      <w:r w:rsidR="00321427" w:rsidRPr="007173A4">
        <w:t>tillsammans</w:t>
      </w:r>
    </w:p>
    <w:p w14:paraId="602D61A3" w14:textId="378C8287" w:rsidR="000961BE" w:rsidRPr="007173A4" w:rsidRDefault="000961BE" w:rsidP="0030484A">
      <w:pPr>
        <w:pStyle w:val="Liststycke"/>
        <w:numPr>
          <w:ilvl w:val="0"/>
          <w:numId w:val="6"/>
        </w:numPr>
        <w:spacing w:after="0"/>
      </w:pPr>
      <w:r w:rsidRPr="007173A4">
        <w:t xml:space="preserve">Lärarna arbetar med materialet </w:t>
      </w:r>
      <w:r w:rsidRPr="007173A4">
        <w:rPr>
          <w:i/>
          <w:iCs/>
        </w:rPr>
        <w:t>’Ok med dig’</w:t>
      </w:r>
      <w:r w:rsidRPr="007173A4">
        <w:t xml:space="preserve"> från Jämställdhetsmyndigheten</w:t>
      </w:r>
      <w:r w:rsidR="00E3658B" w:rsidRPr="007173A4">
        <w:t>, minst en gång i månaden</w:t>
      </w:r>
      <w:r w:rsidR="00073477" w:rsidRPr="007173A4">
        <w:t xml:space="preserve"> Nina?</w:t>
      </w:r>
    </w:p>
    <w:p w14:paraId="151D02D7" w14:textId="26668F3E" w:rsidR="00F45EA6" w:rsidRPr="007173A4" w:rsidRDefault="00F45EA6" w:rsidP="00F45EA6">
      <w:pPr>
        <w:pStyle w:val="Liststycke"/>
        <w:numPr>
          <w:ilvl w:val="0"/>
          <w:numId w:val="6"/>
        </w:numPr>
        <w:spacing w:after="0"/>
      </w:pPr>
      <w:r w:rsidRPr="007173A4">
        <w:t>Lärarna a</w:t>
      </w:r>
      <w:r w:rsidR="007F68F2" w:rsidRPr="007173A4">
        <w:t>nvänder</w:t>
      </w:r>
      <w:r w:rsidRPr="007173A4">
        <w:t xml:space="preserve"> </w:t>
      </w:r>
      <w:r w:rsidR="007F68F2" w:rsidRPr="007173A4">
        <w:t>normkritiskt arbets</w:t>
      </w:r>
      <w:r w:rsidRPr="007173A4">
        <w:t xml:space="preserve">material från </w:t>
      </w:r>
      <w:r w:rsidR="007F68F2" w:rsidRPr="007173A4">
        <w:t>ex Olika förlag</w:t>
      </w:r>
      <w:r w:rsidR="00454BAD" w:rsidRPr="007173A4">
        <w:t xml:space="preserve"> i både övningar och samtal med eleverna</w:t>
      </w:r>
    </w:p>
    <w:p w14:paraId="57710D99" w14:textId="5B383435" w:rsidR="00E3658B" w:rsidRPr="007173A4" w:rsidRDefault="00F45EA6" w:rsidP="00512A78">
      <w:pPr>
        <w:pStyle w:val="Liststycke"/>
        <w:numPr>
          <w:ilvl w:val="0"/>
          <w:numId w:val="6"/>
        </w:numPr>
        <w:spacing w:after="0"/>
      </w:pPr>
      <w:r w:rsidRPr="007173A4">
        <w:t xml:space="preserve">Bibliotekspersonal besöker </w:t>
      </w:r>
      <w:r w:rsidR="00965440" w:rsidRPr="007173A4">
        <w:t>klasserna</w:t>
      </w:r>
      <w:r w:rsidRPr="007173A4">
        <w:t xml:space="preserve"> en gång i månaden och presenterar normkritisk barnlitteratur.</w:t>
      </w:r>
    </w:p>
    <w:p w14:paraId="570DE5F0" w14:textId="77777777" w:rsidR="0030484A" w:rsidRPr="007173A4" w:rsidRDefault="0030484A" w:rsidP="00F54A65">
      <w:pPr>
        <w:spacing w:after="0"/>
        <w:ind w:left="360"/>
      </w:pPr>
    </w:p>
    <w:p w14:paraId="5424548E" w14:textId="195E707B" w:rsidR="009E7D66" w:rsidRPr="007173A4" w:rsidRDefault="00BB40F5" w:rsidP="00F54A65">
      <w:pPr>
        <w:spacing w:after="0"/>
        <w:ind w:left="360"/>
      </w:pPr>
      <w:r w:rsidRPr="007173A4">
        <w:t>Avstämning</w:t>
      </w:r>
    </w:p>
    <w:p w14:paraId="28A910C1" w14:textId="29DDB1E2" w:rsidR="003E5BA1" w:rsidRPr="007173A4" w:rsidRDefault="003E5BA1" w:rsidP="00F54A65">
      <w:pPr>
        <w:spacing w:after="0"/>
        <w:ind w:left="360"/>
      </w:pPr>
      <w:r w:rsidRPr="007173A4">
        <w:t xml:space="preserve">Vi kommer att genomföra enkäter både på höst- och vårtermin. Uppföljning sker även vid utvecklingssamtal samt föräldramöte. </w:t>
      </w:r>
    </w:p>
    <w:p w14:paraId="6182E80E" w14:textId="77777777" w:rsidR="006163E9" w:rsidRPr="007173A4" w:rsidRDefault="006163E9" w:rsidP="00F54A65">
      <w:pPr>
        <w:spacing w:after="0"/>
        <w:ind w:left="360"/>
      </w:pPr>
    </w:p>
    <w:p w14:paraId="28E68EFF" w14:textId="058CA156" w:rsidR="00BB40F5" w:rsidRPr="007173A4" w:rsidRDefault="00BB40F5" w:rsidP="00F54A65">
      <w:pPr>
        <w:spacing w:after="0"/>
        <w:ind w:left="360"/>
      </w:pPr>
      <w:r w:rsidRPr="007173A4">
        <w:t>Ansvarig</w:t>
      </w:r>
    </w:p>
    <w:p w14:paraId="7F160D45" w14:textId="0323092D" w:rsidR="006163E9" w:rsidRPr="007173A4" w:rsidRDefault="006163E9" w:rsidP="00F54A65">
      <w:pPr>
        <w:spacing w:after="0"/>
        <w:ind w:left="360"/>
      </w:pPr>
      <w:r w:rsidRPr="007173A4">
        <w:t>Samtliga pedagoger på skolan</w:t>
      </w:r>
      <w:r w:rsidR="00730FC7" w:rsidRPr="007173A4">
        <w:t>.</w:t>
      </w:r>
    </w:p>
    <w:p w14:paraId="0416BAFE" w14:textId="30B6C1BB" w:rsidR="006163E9" w:rsidRPr="007173A4" w:rsidRDefault="006163E9" w:rsidP="00F54A65">
      <w:pPr>
        <w:spacing w:after="0"/>
        <w:ind w:left="360"/>
      </w:pPr>
    </w:p>
    <w:p w14:paraId="6E32F341" w14:textId="77777777" w:rsidR="00F54A65" w:rsidRPr="007173A4" w:rsidRDefault="00F54A65" w:rsidP="00F54A65">
      <w:pPr>
        <w:spacing w:after="0"/>
        <w:ind w:left="360"/>
      </w:pPr>
    </w:p>
    <w:p w14:paraId="1C1D54EC" w14:textId="77777777" w:rsidR="0044050E" w:rsidRPr="007173A4" w:rsidRDefault="006801BA" w:rsidP="00F54A65">
      <w:pPr>
        <w:pStyle w:val="Liststycke"/>
        <w:numPr>
          <w:ilvl w:val="0"/>
          <w:numId w:val="5"/>
        </w:numPr>
        <w:spacing w:after="0"/>
        <w:rPr>
          <w:u w:val="single"/>
        </w:rPr>
      </w:pPr>
      <w:r w:rsidRPr="007173A4">
        <w:rPr>
          <w:u w:val="single"/>
        </w:rPr>
        <w:t xml:space="preserve">Läroplansmål – Kunskaper </w:t>
      </w:r>
    </w:p>
    <w:p w14:paraId="1E45FE5F" w14:textId="7311007B" w:rsidR="007A30C1" w:rsidRPr="007173A4" w:rsidRDefault="0044050E" w:rsidP="00F54A65">
      <w:pPr>
        <w:pStyle w:val="Liststycke"/>
        <w:spacing w:after="0"/>
        <w:ind w:left="360"/>
      </w:pPr>
      <w:r w:rsidRPr="007173A4">
        <w:t xml:space="preserve">Vi prioriterar läs- och skrivträning som ligger till grund för all fortsatt inlärning. </w:t>
      </w:r>
      <w:r w:rsidR="006801BA" w:rsidRPr="007173A4">
        <w:t xml:space="preserve">Riktlinjerna för alla som arbetar i skolan är att uppmärksamma och stödja elever som är i behov av särskilt stöd och samverka för att göra skolan till en god miljö för utveckling och lärande. </w:t>
      </w:r>
    </w:p>
    <w:p w14:paraId="4146AA4C" w14:textId="77777777" w:rsidR="00F54A65" w:rsidRPr="007173A4" w:rsidRDefault="00F54A65" w:rsidP="00F54A65">
      <w:pPr>
        <w:spacing w:after="0"/>
        <w:ind w:left="360"/>
      </w:pPr>
    </w:p>
    <w:p w14:paraId="05D1CB98" w14:textId="33AAFA07" w:rsidR="000E3C9F" w:rsidRPr="007173A4" w:rsidRDefault="006801BA" w:rsidP="00F54A65">
      <w:pPr>
        <w:spacing w:after="0"/>
        <w:ind w:left="360"/>
      </w:pPr>
      <w:r w:rsidRPr="007173A4">
        <w:t xml:space="preserve">Mål </w:t>
      </w:r>
    </w:p>
    <w:p w14:paraId="6F9709F2" w14:textId="791C8B56" w:rsidR="00B23AA8" w:rsidRPr="007173A4" w:rsidRDefault="00B23AA8" w:rsidP="0094134B">
      <w:pPr>
        <w:pStyle w:val="Liststycke"/>
        <w:numPr>
          <w:ilvl w:val="0"/>
          <w:numId w:val="11"/>
        </w:numPr>
        <w:spacing w:after="0"/>
      </w:pPr>
      <w:r w:rsidRPr="007173A4">
        <w:lastRenderedPageBreak/>
        <w:t>ta hänsyn till varje enskild individs behov, förutsättningar, erfarenheter och tänkande</w:t>
      </w:r>
    </w:p>
    <w:p w14:paraId="694D4E33" w14:textId="3C5B56FB" w:rsidR="002313F0" w:rsidRPr="007173A4" w:rsidRDefault="002313F0" w:rsidP="002313F0">
      <w:pPr>
        <w:pStyle w:val="Liststycke"/>
        <w:numPr>
          <w:ilvl w:val="0"/>
          <w:numId w:val="11"/>
        </w:numPr>
      </w:pPr>
      <w:r w:rsidRPr="007173A4">
        <w:t>utvecklas efter sina förutsättningar och samtidigt stimuleras att använda och utveckla hela sin förmåga</w:t>
      </w:r>
    </w:p>
    <w:p w14:paraId="611DBB1F" w14:textId="7AD00F08" w:rsidR="009D3CBD" w:rsidRPr="007173A4" w:rsidRDefault="00947D26" w:rsidP="0094134B">
      <w:pPr>
        <w:pStyle w:val="Liststycke"/>
        <w:numPr>
          <w:ilvl w:val="0"/>
          <w:numId w:val="11"/>
        </w:numPr>
        <w:spacing w:after="0"/>
      </w:pPr>
      <w:r w:rsidRPr="007173A4">
        <w:t>stimulera, handleda och ge extra anpassningar eller särskilt stöd till elever som har svårighete</w:t>
      </w:r>
      <w:r w:rsidR="002313F0" w:rsidRPr="007173A4">
        <w:t>r</w:t>
      </w:r>
      <w:r w:rsidR="00BA0D62" w:rsidRPr="007173A4">
        <w:t xml:space="preserve"> (samt förbättra dokumentationen kring detta)</w:t>
      </w:r>
    </w:p>
    <w:p w14:paraId="2AD4DB08" w14:textId="5F5655AF" w:rsidR="00E53371" w:rsidRPr="007173A4" w:rsidRDefault="00E53371" w:rsidP="002F3DB0">
      <w:pPr>
        <w:pStyle w:val="Liststycke"/>
        <w:numPr>
          <w:ilvl w:val="0"/>
          <w:numId w:val="11"/>
        </w:numPr>
        <w:spacing w:after="0"/>
      </w:pPr>
      <w:r w:rsidRPr="007173A4">
        <w:t>får möjligheter att arbeta ämnesövergripande.</w:t>
      </w:r>
    </w:p>
    <w:p w14:paraId="466BB4EE" w14:textId="6017C89B" w:rsidR="00BE1DCD" w:rsidRPr="007173A4" w:rsidRDefault="00C05112" w:rsidP="002F3DB0">
      <w:pPr>
        <w:pStyle w:val="Liststycke"/>
        <w:numPr>
          <w:ilvl w:val="0"/>
          <w:numId w:val="11"/>
        </w:numPr>
        <w:spacing w:after="0"/>
      </w:pPr>
      <w:r w:rsidRPr="007173A4">
        <w:t>(Fritids) utforska och beskriva företeelser och samband i natur, teknik och samhälle</w:t>
      </w:r>
    </w:p>
    <w:p w14:paraId="41189985" w14:textId="77777777" w:rsidR="002F3DB0" w:rsidRPr="007173A4" w:rsidRDefault="002F3DB0" w:rsidP="002F3DB0">
      <w:pPr>
        <w:spacing w:after="0"/>
        <w:ind w:firstLine="425"/>
      </w:pPr>
    </w:p>
    <w:p w14:paraId="1106B43A" w14:textId="376BE40D" w:rsidR="000E3C9F" w:rsidRPr="007173A4" w:rsidRDefault="003E5592" w:rsidP="002F3DB0">
      <w:pPr>
        <w:spacing w:after="0"/>
        <w:ind w:firstLine="425"/>
      </w:pPr>
      <w:r w:rsidRPr="007173A4">
        <w:t>Metod</w:t>
      </w:r>
      <w:r w:rsidR="006801BA" w:rsidRPr="007173A4">
        <w:t xml:space="preserve"> </w:t>
      </w:r>
    </w:p>
    <w:p w14:paraId="3ECD4C3B" w14:textId="77777777" w:rsidR="00172663" w:rsidRPr="007173A4" w:rsidRDefault="00172663" w:rsidP="002F3DB0">
      <w:pPr>
        <w:pStyle w:val="Liststycke"/>
        <w:numPr>
          <w:ilvl w:val="0"/>
          <w:numId w:val="12"/>
        </w:numPr>
        <w:spacing w:after="0"/>
      </w:pPr>
      <w:r w:rsidRPr="007173A4">
        <w:t>Lära känna samtal med eleverna tidigt på läsåret</w:t>
      </w:r>
    </w:p>
    <w:p w14:paraId="02FD87A4" w14:textId="77777777" w:rsidR="00172663" w:rsidRPr="007173A4" w:rsidRDefault="00172663" w:rsidP="002F3DB0">
      <w:pPr>
        <w:pStyle w:val="Liststycke"/>
        <w:numPr>
          <w:ilvl w:val="0"/>
          <w:numId w:val="12"/>
        </w:numPr>
        <w:spacing w:after="0"/>
      </w:pPr>
      <w:r w:rsidRPr="007173A4">
        <w:t>Bygga självkänslan hos varje elev</w:t>
      </w:r>
    </w:p>
    <w:p w14:paraId="6E621B55" w14:textId="7ACAEA89" w:rsidR="00F54A65" w:rsidRPr="007173A4" w:rsidRDefault="008A054B" w:rsidP="002F3DB0">
      <w:pPr>
        <w:pStyle w:val="Liststycke"/>
        <w:numPr>
          <w:ilvl w:val="0"/>
          <w:numId w:val="12"/>
        </w:numPr>
        <w:spacing w:after="0"/>
      </w:pPr>
      <w:r w:rsidRPr="007173A4">
        <w:t xml:space="preserve">Erbjuda eleverna </w:t>
      </w:r>
      <w:r w:rsidR="00173667" w:rsidRPr="007173A4">
        <w:t>estetiska</w:t>
      </w:r>
      <w:r w:rsidRPr="007173A4">
        <w:t xml:space="preserve"> arbetsverktyg</w:t>
      </w:r>
    </w:p>
    <w:p w14:paraId="5C183E8B" w14:textId="53B19E6E" w:rsidR="00CF3FFC" w:rsidRPr="007173A4" w:rsidRDefault="00003BBC" w:rsidP="002F3DB0">
      <w:pPr>
        <w:pStyle w:val="Liststycke"/>
        <w:numPr>
          <w:ilvl w:val="0"/>
          <w:numId w:val="12"/>
        </w:numPr>
        <w:spacing w:after="0"/>
      </w:pPr>
      <w:r w:rsidRPr="007173A4">
        <w:t xml:space="preserve">Bygga undervisningen utifrån elevernas intressen och styrkor och därigenom arbeta </w:t>
      </w:r>
      <w:r w:rsidR="00AE163C" w:rsidRPr="007173A4">
        <w:t>upp deras utman</w:t>
      </w:r>
      <w:r w:rsidR="00F379B9" w:rsidRPr="007173A4">
        <w:t xml:space="preserve">ande </w:t>
      </w:r>
      <w:r w:rsidR="0058695D" w:rsidRPr="007173A4">
        <w:t>områden</w:t>
      </w:r>
    </w:p>
    <w:p w14:paraId="47F327B9" w14:textId="4B7ECFB3" w:rsidR="00AE163C" w:rsidRPr="007173A4" w:rsidRDefault="002129BA" w:rsidP="0030484A">
      <w:pPr>
        <w:pStyle w:val="Liststycke"/>
        <w:numPr>
          <w:ilvl w:val="0"/>
          <w:numId w:val="12"/>
        </w:numPr>
        <w:spacing w:after="0"/>
      </w:pPr>
      <w:r w:rsidRPr="007173A4">
        <w:t>Författa</w:t>
      </w:r>
      <w:r w:rsidR="00AF5D28" w:rsidRPr="007173A4">
        <w:t xml:space="preserve"> (med hjäl</w:t>
      </w:r>
      <w:r w:rsidR="007F14C6" w:rsidRPr="007173A4">
        <w:t>p</w:t>
      </w:r>
      <w:r w:rsidR="00AF5D28" w:rsidRPr="007173A4">
        <w:t xml:space="preserve"> av </w:t>
      </w:r>
      <w:proofErr w:type="spellStart"/>
      <w:r w:rsidR="00AF5D28" w:rsidRPr="007173A4">
        <w:t>eht</w:t>
      </w:r>
      <w:proofErr w:type="spellEnd"/>
      <w:r w:rsidR="00AF5D28" w:rsidRPr="007173A4">
        <w:t>)</w:t>
      </w:r>
      <w:r w:rsidRPr="007173A4">
        <w:t xml:space="preserve"> </w:t>
      </w:r>
      <w:r w:rsidR="00AF5D28" w:rsidRPr="007173A4">
        <w:t xml:space="preserve">en </w:t>
      </w:r>
      <w:r w:rsidR="007E0FEA" w:rsidRPr="007173A4">
        <w:t>bank av</w:t>
      </w:r>
      <w:r w:rsidR="00AF5D28" w:rsidRPr="007173A4">
        <w:t xml:space="preserve"> </w:t>
      </w:r>
      <w:r w:rsidRPr="007173A4">
        <w:t xml:space="preserve">extra anpassningarna som </w:t>
      </w:r>
      <w:r w:rsidR="00AF5D28" w:rsidRPr="007173A4">
        <w:t xml:space="preserve">kan stötta eleverna så att arbetet med </w:t>
      </w:r>
      <w:r w:rsidR="00D77D18" w:rsidRPr="007173A4">
        <w:t xml:space="preserve">att hitta </w:t>
      </w:r>
      <w:r w:rsidR="007E0FEA" w:rsidRPr="007173A4">
        <w:t xml:space="preserve">fungerande </w:t>
      </w:r>
      <w:r w:rsidR="00D77D18" w:rsidRPr="007173A4">
        <w:t>metoder aldrig stannar av</w:t>
      </w:r>
    </w:p>
    <w:p w14:paraId="5AF2F5F8" w14:textId="071C81B8" w:rsidR="008026DB" w:rsidRPr="007173A4" w:rsidRDefault="008567D1" w:rsidP="0030484A">
      <w:pPr>
        <w:pStyle w:val="Liststycke"/>
        <w:numPr>
          <w:ilvl w:val="0"/>
          <w:numId w:val="12"/>
        </w:numPr>
        <w:spacing w:after="0"/>
      </w:pPr>
      <w:proofErr w:type="spellStart"/>
      <w:r w:rsidRPr="007173A4">
        <w:t>G</w:t>
      </w:r>
      <w:r w:rsidR="008026DB" w:rsidRPr="007173A4">
        <w:t>ere</w:t>
      </w:r>
      <w:r w:rsidRPr="007173A4">
        <w:t>ration</w:t>
      </w:r>
      <w:proofErr w:type="spellEnd"/>
      <w:r w:rsidRPr="007173A4">
        <w:t xml:space="preserve"> Pep, Grön flagg samt fortbildning i utomhuspedagogik  </w:t>
      </w:r>
    </w:p>
    <w:p w14:paraId="576C219F" w14:textId="77777777" w:rsidR="0030484A" w:rsidRPr="007173A4" w:rsidRDefault="0030484A" w:rsidP="00F54A65">
      <w:pPr>
        <w:spacing w:after="0"/>
        <w:ind w:left="425"/>
      </w:pPr>
    </w:p>
    <w:p w14:paraId="268AF9B2" w14:textId="740AA516" w:rsidR="00BB40F5" w:rsidRPr="007173A4" w:rsidRDefault="00BB40F5" w:rsidP="00F54A65">
      <w:pPr>
        <w:spacing w:after="0"/>
        <w:ind w:left="425"/>
      </w:pPr>
      <w:r w:rsidRPr="007173A4">
        <w:t>Avstämning</w:t>
      </w:r>
    </w:p>
    <w:p w14:paraId="22CDB4CB" w14:textId="2ED96BCA" w:rsidR="006163E9" w:rsidRPr="007173A4" w:rsidRDefault="006163E9" w:rsidP="00284C2C">
      <w:pPr>
        <w:spacing w:after="0"/>
        <w:ind w:left="425"/>
      </w:pPr>
      <w:r w:rsidRPr="007173A4">
        <w:t>Sker kontinuerligt i alla ämnen under läsåret.</w:t>
      </w:r>
    </w:p>
    <w:p w14:paraId="6609038A" w14:textId="77777777" w:rsidR="00284C2C" w:rsidRPr="007173A4" w:rsidRDefault="00284C2C" w:rsidP="00284C2C">
      <w:pPr>
        <w:spacing w:after="0"/>
        <w:ind w:left="425"/>
      </w:pPr>
    </w:p>
    <w:p w14:paraId="2A08E037" w14:textId="3C4AEC1E" w:rsidR="00BB40F5" w:rsidRPr="007173A4" w:rsidRDefault="00BB40F5" w:rsidP="00284C2C">
      <w:pPr>
        <w:spacing w:after="0" w:line="240" w:lineRule="auto"/>
        <w:ind w:left="425"/>
      </w:pPr>
      <w:r w:rsidRPr="007173A4">
        <w:t>Ansvarig</w:t>
      </w:r>
    </w:p>
    <w:p w14:paraId="215115A4" w14:textId="3699531C" w:rsidR="00BB40F5" w:rsidRPr="007173A4" w:rsidRDefault="006163E9" w:rsidP="00F54A65">
      <w:pPr>
        <w:spacing w:after="0"/>
        <w:ind w:left="425"/>
      </w:pPr>
      <w:r w:rsidRPr="007173A4">
        <w:t>Samtliga pedagoger på skolan.</w:t>
      </w:r>
    </w:p>
    <w:p w14:paraId="749D47A3" w14:textId="44BF7D52" w:rsidR="006163E9" w:rsidRPr="007173A4" w:rsidRDefault="006163E9" w:rsidP="00F54A65">
      <w:pPr>
        <w:spacing w:after="0"/>
        <w:ind w:left="425"/>
      </w:pPr>
    </w:p>
    <w:p w14:paraId="01379852" w14:textId="77777777" w:rsidR="00F54A65" w:rsidRPr="007173A4" w:rsidRDefault="00F54A65" w:rsidP="00F54A65">
      <w:pPr>
        <w:spacing w:after="0"/>
        <w:ind w:left="425"/>
      </w:pPr>
    </w:p>
    <w:p w14:paraId="3E1686D8" w14:textId="77777777" w:rsidR="00363224" w:rsidRPr="007173A4" w:rsidRDefault="006801BA" w:rsidP="00F54A65">
      <w:pPr>
        <w:pStyle w:val="Liststycke"/>
        <w:numPr>
          <w:ilvl w:val="0"/>
          <w:numId w:val="5"/>
        </w:numPr>
        <w:spacing w:after="0"/>
        <w:rPr>
          <w:u w:val="single"/>
        </w:rPr>
      </w:pPr>
      <w:r w:rsidRPr="007173A4">
        <w:t xml:space="preserve"> </w:t>
      </w:r>
      <w:r w:rsidRPr="007173A4">
        <w:rPr>
          <w:u w:val="single"/>
        </w:rPr>
        <w:t xml:space="preserve">Läroplansmål – Elevernas ansvar och inflytande </w:t>
      </w:r>
    </w:p>
    <w:p w14:paraId="17E301E5" w14:textId="62B8DE42" w:rsidR="002231F3" w:rsidRPr="007173A4" w:rsidRDefault="0053579F" w:rsidP="00F54A65">
      <w:pPr>
        <w:pStyle w:val="Liststycke"/>
        <w:spacing w:after="0" w:line="240" w:lineRule="auto"/>
        <w:ind w:left="360"/>
      </w:pPr>
      <w:r w:rsidRPr="007173A4">
        <w:t xml:space="preserve">De demokratiska principerna att kunna påverka, ta ansvar och vara delaktig ska omfatta alla elever. </w:t>
      </w:r>
      <w:r w:rsidR="009F2D6A" w:rsidRPr="007173A4">
        <w:t>Elever</w:t>
      </w:r>
      <w:r w:rsidR="00F330C7" w:rsidRPr="007173A4">
        <w:t>n</w:t>
      </w:r>
      <w:r w:rsidR="009F2D6A" w:rsidRPr="007173A4">
        <w:t>a ska alltid ha möjlighet att ta initiativ till frågor som ska behandlas inom ramen för deras inflytande över utbildningen</w:t>
      </w:r>
      <w:r w:rsidRPr="007173A4">
        <w:t xml:space="preserve"> </w:t>
      </w:r>
    </w:p>
    <w:p w14:paraId="4E7D6ACA" w14:textId="77777777" w:rsidR="0029198B" w:rsidRPr="007173A4" w:rsidRDefault="0029198B" w:rsidP="00F54A65">
      <w:pPr>
        <w:pStyle w:val="Liststycke"/>
        <w:spacing w:after="0" w:line="240" w:lineRule="auto"/>
        <w:ind w:left="360"/>
      </w:pPr>
    </w:p>
    <w:p w14:paraId="77AB4582" w14:textId="1A807E63" w:rsidR="000E3C9F" w:rsidRPr="007173A4" w:rsidRDefault="006801BA" w:rsidP="00F54A65">
      <w:pPr>
        <w:pStyle w:val="Liststycke"/>
        <w:spacing w:after="0" w:line="240" w:lineRule="auto"/>
        <w:ind w:left="360"/>
      </w:pPr>
      <w:r w:rsidRPr="007173A4">
        <w:t xml:space="preserve">Mål </w:t>
      </w:r>
    </w:p>
    <w:p w14:paraId="55BFF495" w14:textId="1F3FA34A" w:rsidR="006B3715" w:rsidRPr="007173A4" w:rsidRDefault="008670EC" w:rsidP="006B3715">
      <w:pPr>
        <w:pStyle w:val="Liststycke"/>
        <w:numPr>
          <w:ilvl w:val="0"/>
          <w:numId w:val="13"/>
        </w:numPr>
        <w:spacing w:after="0"/>
      </w:pPr>
      <w:r w:rsidRPr="007173A4">
        <w:t>F</w:t>
      </w:r>
      <w:r w:rsidR="004316D3" w:rsidRPr="007173A4">
        <w:t>rämja elevernas förmåga och vilja till ansvar och inflytande över den sociala, kulturella och fysiska skolmiljön</w:t>
      </w:r>
    </w:p>
    <w:p w14:paraId="13D31509" w14:textId="7AEEBB58" w:rsidR="008146A9" w:rsidRPr="007173A4" w:rsidRDefault="008670EC" w:rsidP="00FB6D86">
      <w:pPr>
        <w:pStyle w:val="Liststycke"/>
        <w:numPr>
          <w:ilvl w:val="0"/>
          <w:numId w:val="13"/>
        </w:numPr>
        <w:spacing w:after="0"/>
      </w:pPr>
      <w:r w:rsidRPr="007173A4">
        <w:t>T</w:t>
      </w:r>
      <w:r w:rsidR="008F3917" w:rsidRPr="007173A4">
        <w:t>illsammans med eleverna planera och utvärdera undervisningen</w:t>
      </w:r>
    </w:p>
    <w:p w14:paraId="114C5B3B" w14:textId="77777777" w:rsidR="00F54A65" w:rsidRPr="007173A4" w:rsidRDefault="00F54A65" w:rsidP="00F54A65">
      <w:pPr>
        <w:spacing w:after="0"/>
        <w:ind w:left="360"/>
      </w:pPr>
    </w:p>
    <w:p w14:paraId="791168E1" w14:textId="4CDB39FC" w:rsidR="000E3C9F" w:rsidRPr="007173A4" w:rsidRDefault="009049A0" w:rsidP="00F54A65">
      <w:pPr>
        <w:spacing w:after="0"/>
        <w:ind w:left="360"/>
      </w:pPr>
      <w:r w:rsidRPr="007173A4">
        <w:t>Metod</w:t>
      </w:r>
      <w:r w:rsidR="006801BA" w:rsidRPr="007173A4">
        <w:t xml:space="preserve"> </w:t>
      </w:r>
    </w:p>
    <w:p w14:paraId="009DEEEB" w14:textId="0BBA75F5" w:rsidR="00F54A65" w:rsidRPr="007173A4" w:rsidRDefault="008670EC" w:rsidP="0030484A">
      <w:pPr>
        <w:pStyle w:val="Liststycke"/>
        <w:numPr>
          <w:ilvl w:val="0"/>
          <w:numId w:val="14"/>
        </w:numPr>
        <w:spacing w:after="0"/>
      </w:pPr>
      <w:r w:rsidRPr="007173A4">
        <w:t>E</w:t>
      </w:r>
      <w:r w:rsidR="009F6F9D" w:rsidRPr="007173A4">
        <w:t>xit</w:t>
      </w:r>
      <w:r w:rsidR="003B32CE" w:rsidRPr="007173A4">
        <w:t xml:space="preserve"> </w:t>
      </w:r>
      <w:r w:rsidR="009F6F9D" w:rsidRPr="007173A4">
        <w:t>tickets</w:t>
      </w:r>
      <w:r w:rsidR="003B32CE" w:rsidRPr="007173A4">
        <w:t xml:space="preserve"> en gång i veckan på olika ämneslektioner</w:t>
      </w:r>
    </w:p>
    <w:p w14:paraId="372EF553" w14:textId="5B6E4FFC" w:rsidR="003B32CE" w:rsidRPr="007173A4" w:rsidRDefault="008670EC" w:rsidP="0030484A">
      <w:pPr>
        <w:pStyle w:val="Liststycke"/>
        <w:numPr>
          <w:ilvl w:val="0"/>
          <w:numId w:val="14"/>
        </w:numPr>
        <w:spacing w:after="0"/>
      </w:pPr>
      <w:r w:rsidRPr="007173A4">
        <w:t>Klassråd 1g/</w:t>
      </w:r>
      <w:r w:rsidR="00123759" w:rsidRPr="007173A4">
        <w:t xml:space="preserve">varannan </w:t>
      </w:r>
      <w:r w:rsidRPr="007173A4">
        <w:t>vecka</w:t>
      </w:r>
    </w:p>
    <w:p w14:paraId="53884FCA" w14:textId="2E98F3BF" w:rsidR="009F6F9D" w:rsidRPr="007173A4" w:rsidRDefault="008670EC" w:rsidP="004B30F8">
      <w:pPr>
        <w:pStyle w:val="Liststycke"/>
        <w:numPr>
          <w:ilvl w:val="0"/>
          <w:numId w:val="14"/>
        </w:numPr>
        <w:spacing w:after="0"/>
      </w:pPr>
      <w:r w:rsidRPr="007173A4">
        <w:t>Elevråd 1g/</w:t>
      </w:r>
      <w:r w:rsidR="00123759" w:rsidRPr="007173A4">
        <w:t xml:space="preserve">varannan </w:t>
      </w:r>
      <w:r w:rsidRPr="007173A4">
        <w:t>månad</w:t>
      </w:r>
    </w:p>
    <w:p w14:paraId="3368DC55" w14:textId="77777777" w:rsidR="0030484A" w:rsidRPr="007173A4" w:rsidRDefault="0030484A" w:rsidP="00F54A65">
      <w:pPr>
        <w:spacing w:after="0"/>
        <w:ind w:left="425"/>
      </w:pPr>
    </w:p>
    <w:p w14:paraId="562529FA" w14:textId="4FD181AE" w:rsidR="00BB40F5" w:rsidRPr="007173A4" w:rsidRDefault="00BB40F5" w:rsidP="00F54A65">
      <w:pPr>
        <w:spacing w:after="0"/>
        <w:ind w:left="425"/>
      </w:pPr>
      <w:r w:rsidRPr="007173A4">
        <w:t>Avstämning</w:t>
      </w:r>
    </w:p>
    <w:p w14:paraId="41689B17" w14:textId="78E7FB88" w:rsidR="00F54A65" w:rsidRPr="007173A4" w:rsidRDefault="003E5BA1" w:rsidP="00F54A65">
      <w:pPr>
        <w:spacing w:after="0"/>
        <w:ind w:left="425"/>
      </w:pPr>
      <w:r w:rsidRPr="007173A4">
        <w:t>Efter varje terminsslut</w:t>
      </w:r>
      <w:r w:rsidR="008A4FF8" w:rsidRPr="007173A4">
        <w:t>.</w:t>
      </w:r>
    </w:p>
    <w:p w14:paraId="415E4079" w14:textId="77777777" w:rsidR="003E5BA1" w:rsidRPr="007173A4" w:rsidRDefault="003E5BA1" w:rsidP="00F54A65">
      <w:pPr>
        <w:spacing w:after="0"/>
        <w:ind w:left="425"/>
      </w:pPr>
    </w:p>
    <w:p w14:paraId="525BE463" w14:textId="57DC417D" w:rsidR="00BB40F5" w:rsidRPr="007173A4" w:rsidRDefault="00BB40F5" w:rsidP="00F54A65">
      <w:pPr>
        <w:spacing w:after="0"/>
        <w:ind w:left="425"/>
      </w:pPr>
      <w:r w:rsidRPr="007173A4">
        <w:t>Ansvarig</w:t>
      </w:r>
    </w:p>
    <w:p w14:paraId="37C948F4" w14:textId="20484D3C" w:rsidR="003E5BA1" w:rsidRPr="007173A4" w:rsidRDefault="003E5BA1" w:rsidP="00F54A65">
      <w:pPr>
        <w:spacing w:after="0"/>
        <w:ind w:left="425"/>
      </w:pPr>
      <w:r w:rsidRPr="007173A4">
        <w:t>Alla pedagoger på skolan.</w:t>
      </w:r>
      <w:r w:rsidR="0044768F" w:rsidRPr="007173A4">
        <w:t xml:space="preserve"> Rektor ansvarar för elevråden.</w:t>
      </w:r>
    </w:p>
    <w:p w14:paraId="301D54F5" w14:textId="65128889" w:rsidR="00BB40F5" w:rsidRPr="007173A4" w:rsidRDefault="00BB40F5" w:rsidP="00F54A65">
      <w:pPr>
        <w:spacing w:after="0"/>
      </w:pPr>
    </w:p>
    <w:p w14:paraId="130CDF0B" w14:textId="77777777" w:rsidR="00F54A65" w:rsidRPr="007173A4" w:rsidRDefault="00F54A65" w:rsidP="00F54A65">
      <w:pPr>
        <w:spacing w:after="0"/>
      </w:pPr>
    </w:p>
    <w:p w14:paraId="0A5D5BB2" w14:textId="77777777" w:rsidR="005C4D1A" w:rsidRPr="007173A4" w:rsidRDefault="006801BA" w:rsidP="00F54A65">
      <w:pPr>
        <w:pStyle w:val="Liststycke"/>
        <w:numPr>
          <w:ilvl w:val="0"/>
          <w:numId w:val="5"/>
        </w:numPr>
        <w:spacing w:after="0"/>
        <w:rPr>
          <w:u w:val="single"/>
        </w:rPr>
      </w:pPr>
      <w:r w:rsidRPr="007173A4">
        <w:rPr>
          <w:u w:val="single"/>
        </w:rPr>
        <w:t xml:space="preserve">Läroplansmål – Skola och hem </w:t>
      </w:r>
    </w:p>
    <w:p w14:paraId="1A81D15C" w14:textId="473F5243" w:rsidR="005C4D1A" w:rsidRPr="007173A4" w:rsidRDefault="006801BA" w:rsidP="00F54A65">
      <w:pPr>
        <w:pStyle w:val="Liststycke"/>
        <w:spacing w:after="0"/>
        <w:ind w:left="360"/>
      </w:pPr>
      <w:r w:rsidRPr="007173A4">
        <w:t xml:space="preserve">Individuella utvecklingsplaner </w:t>
      </w:r>
      <w:r w:rsidR="002C7FE1" w:rsidRPr="007173A4">
        <w:t>ska</w:t>
      </w:r>
      <w:r w:rsidRPr="007173A4">
        <w:t xml:space="preserve"> finnas i grundskolan. Genom dessa och utvecklingssamtal </w:t>
      </w:r>
      <w:r w:rsidR="002C7FE1" w:rsidRPr="007173A4">
        <w:t>ska</w:t>
      </w:r>
      <w:r w:rsidRPr="007173A4">
        <w:t xml:space="preserve"> </w:t>
      </w:r>
      <w:r w:rsidR="00E1750D" w:rsidRPr="007173A4">
        <w:t>vårdnadshavarna</w:t>
      </w:r>
      <w:r w:rsidRPr="007173A4">
        <w:t xml:space="preserve"> vara väl insatta i elevens utveckling. Målen i verksamheterna, tex krav som finns i läroplanen och kursplanen, ska vara kända för elever och </w:t>
      </w:r>
      <w:r w:rsidR="00E1750D" w:rsidRPr="007173A4">
        <w:t>vårdnadshavare</w:t>
      </w:r>
      <w:r w:rsidRPr="007173A4">
        <w:t xml:space="preserve">. </w:t>
      </w:r>
    </w:p>
    <w:p w14:paraId="2763E5DA" w14:textId="77777777" w:rsidR="005C4D1A" w:rsidRPr="007173A4" w:rsidRDefault="005C4D1A" w:rsidP="00F54A65">
      <w:pPr>
        <w:pStyle w:val="Liststycke"/>
        <w:spacing w:after="0"/>
        <w:ind w:left="360"/>
      </w:pPr>
    </w:p>
    <w:p w14:paraId="7AF17162" w14:textId="1B97BE15" w:rsidR="005C4D1A" w:rsidRPr="007173A4" w:rsidRDefault="006801BA" w:rsidP="00F54A65">
      <w:pPr>
        <w:pStyle w:val="Liststycke"/>
        <w:spacing w:after="0"/>
        <w:ind w:left="360"/>
      </w:pPr>
      <w:r w:rsidRPr="007173A4">
        <w:t xml:space="preserve">Mål </w:t>
      </w:r>
    </w:p>
    <w:p w14:paraId="73211D22" w14:textId="423F027A" w:rsidR="00D83E28" w:rsidRPr="007173A4" w:rsidRDefault="00CB331C" w:rsidP="00D76030">
      <w:pPr>
        <w:pStyle w:val="Liststycke"/>
        <w:numPr>
          <w:ilvl w:val="0"/>
          <w:numId w:val="15"/>
        </w:numPr>
        <w:spacing w:after="0"/>
      </w:pPr>
      <w:r w:rsidRPr="007173A4">
        <w:t>hålla sig informerad om den enskilda elevens personliga situation och iaktta respekt för elevens integritet</w:t>
      </w:r>
    </w:p>
    <w:p w14:paraId="3A3721DB" w14:textId="77777777" w:rsidR="00CB331C" w:rsidRPr="007173A4" w:rsidRDefault="00CB331C" w:rsidP="00F54A65">
      <w:pPr>
        <w:spacing w:after="0"/>
        <w:ind w:left="425"/>
      </w:pPr>
    </w:p>
    <w:p w14:paraId="66C27108" w14:textId="70EFCA77" w:rsidR="000E3C9F" w:rsidRPr="007173A4" w:rsidRDefault="005C4D1A" w:rsidP="00F54A65">
      <w:pPr>
        <w:spacing w:after="0"/>
        <w:ind w:left="425"/>
      </w:pPr>
      <w:r w:rsidRPr="007173A4">
        <w:t>Metod</w:t>
      </w:r>
      <w:r w:rsidR="006801BA" w:rsidRPr="007173A4">
        <w:t xml:space="preserve"> </w:t>
      </w:r>
    </w:p>
    <w:p w14:paraId="5FFE44C1" w14:textId="75D7D547" w:rsidR="00730FC7" w:rsidRPr="007173A4" w:rsidRDefault="004000B2" w:rsidP="0030484A">
      <w:pPr>
        <w:pStyle w:val="Liststycke"/>
        <w:numPr>
          <w:ilvl w:val="0"/>
          <w:numId w:val="15"/>
        </w:numPr>
        <w:spacing w:after="0"/>
      </w:pPr>
      <w:r w:rsidRPr="007173A4">
        <w:t xml:space="preserve">överlämningen mellan skola-fritids och vice versa </w:t>
      </w:r>
      <w:r w:rsidR="00F10E96" w:rsidRPr="007173A4">
        <w:t>utgör en förutsättning för eleven att känna trygghet</w:t>
      </w:r>
    </w:p>
    <w:p w14:paraId="741DFA34" w14:textId="68E605D5" w:rsidR="0083583C" w:rsidRPr="007173A4" w:rsidRDefault="00F00876" w:rsidP="0030484A">
      <w:pPr>
        <w:pStyle w:val="Liststycke"/>
        <w:numPr>
          <w:ilvl w:val="0"/>
          <w:numId w:val="15"/>
        </w:numPr>
        <w:spacing w:after="0"/>
      </w:pPr>
      <w:r w:rsidRPr="007173A4">
        <w:t xml:space="preserve">inför </w:t>
      </w:r>
      <w:proofErr w:type="spellStart"/>
      <w:r w:rsidRPr="007173A4">
        <w:t>iup</w:t>
      </w:r>
      <w:proofErr w:type="spellEnd"/>
      <w:r w:rsidRPr="007173A4">
        <w:t xml:space="preserve"> </w:t>
      </w:r>
      <w:r w:rsidR="005F6DE8" w:rsidRPr="007173A4">
        <w:t>samtala med eleven om</w:t>
      </w:r>
      <w:r w:rsidR="00F87983" w:rsidRPr="007173A4">
        <w:t xml:space="preserve"> </w:t>
      </w:r>
      <w:r w:rsidR="00C64101" w:rsidRPr="007173A4">
        <w:t>hens känsla och tankar kring skolan</w:t>
      </w:r>
    </w:p>
    <w:p w14:paraId="019560EE" w14:textId="4D6138EC" w:rsidR="00DC45DE" w:rsidRPr="007173A4" w:rsidRDefault="00D04BAA" w:rsidP="0083583C">
      <w:pPr>
        <w:pStyle w:val="Liststycke"/>
        <w:numPr>
          <w:ilvl w:val="0"/>
          <w:numId w:val="15"/>
        </w:numPr>
        <w:spacing w:after="0"/>
      </w:pPr>
      <w:r w:rsidRPr="007173A4">
        <w:t xml:space="preserve">presentera </w:t>
      </w:r>
      <w:r w:rsidR="00DC45DE" w:rsidRPr="007173A4">
        <w:t>elevhälsoteamet för eleverna och berätta om deras uppdrag</w:t>
      </w:r>
    </w:p>
    <w:p w14:paraId="25D18768" w14:textId="1FD05980" w:rsidR="00EC40EB" w:rsidRPr="007173A4" w:rsidRDefault="00EC40EB" w:rsidP="00EC40EB">
      <w:pPr>
        <w:pStyle w:val="Liststycke"/>
        <w:numPr>
          <w:ilvl w:val="0"/>
          <w:numId w:val="15"/>
        </w:numPr>
      </w:pPr>
      <w:r w:rsidRPr="007173A4">
        <w:t xml:space="preserve">1 person från fritids deltar i IUP. </w:t>
      </w:r>
    </w:p>
    <w:p w14:paraId="715FD020" w14:textId="77777777" w:rsidR="0030484A" w:rsidRPr="007173A4" w:rsidRDefault="0030484A" w:rsidP="00FA4FF5">
      <w:pPr>
        <w:spacing w:after="0" w:line="240" w:lineRule="auto"/>
        <w:ind w:left="360"/>
      </w:pPr>
    </w:p>
    <w:p w14:paraId="2AAA324F" w14:textId="516A2D7C" w:rsidR="009C0762" w:rsidRPr="007173A4" w:rsidRDefault="006801BA" w:rsidP="00FA4FF5">
      <w:pPr>
        <w:spacing w:after="0" w:line="240" w:lineRule="auto"/>
        <w:ind w:left="360"/>
      </w:pPr>
      <w:r w:rsidRPr="007173A4">
        <w:t xml:space="preserve">Avstämning </w:t>
      </w:r>
    </w:p>
    <w:p w14:paraId="04FCCC58" w14:textId="5D5F4A15" w:rsidR="009C0762" w:rsidRPr="007173A4" w:rsidRDefault="006801BA" w:rsidP="00FA4FF5">
      <w:pPr>
        <w:spacing w:after="0" w:line="240" w:lineRule="auto"/>
        <w:ind w:left="360"/>
      </w:pPr>
      <w:r w:rsidRPr="007173A4">
        <w:t xml:space="preserve">Avstämning av ovanstående punkter sker med berörda pedagoger. </w:t>
      </w:r>
      <w:r w:rsidR="008A4FF8" w:rsidRPr="007173A4">
        <w:t xml:space="preserve">Enkäter kommer att genomföras både höst- och vårtermin. </w:t>
      </w:r>
    </w:p>
    <w:p w14:paraId="0D949665" w14:textId="77777777" w:rsidR="00572E9B" w:rsidRPr="007173A4" w:rsidRDefault="00572E9B" w:rsidP="00FA4FF5">
      <w:pPr>
        <w:spacing w:after="0" w:line="240" w:lineRule="auto"/>
        <w:ind w:left="360"/>
      </w:pPr>
    </w:p>
    <w:p w14:paraId="15B86210" w14:textId="386B75D7" w:rsidR="009C0762" w:rsidRPr="007173A4" w:rsidRDefault="006801BA" w:rsidP="00FA4FF5">
      <w:pPr>
        <w:spacing w:after="0" w:line="240" w:lineRule="auto"/>
        <w:ind w:left="360"/>
      </w:pPr>
      <w:r w:rsidRPr="007173A4">
        <w:t xml:space="preserve">Ansvarig </w:t>
      </w:r>
    </w:p>
    <w:p w14:paraId="636296AC" w14:textId="77777777" w:rsidR="003239AF" w:rsidRPr="007173A4" w:rsidRDefault="006801BA" w:rsidP="00FA4FF5">
      <w:pPr>
        <w:spacing w:after="0" w:line="240" w:lineRule="auto"/>
        <w:ind w:left="360"/>
      </w:pPr>
      <w:r w:rsidRPr="007173A4">
        <w:t>Rektor tillsammans med skolans pedagoger.</w:t>
      </w:r>
    </w:p>
    <w:p w14:paraId="478D549C" w14:textId="185A59A4" w:rsidR="003239AF" w:rsidRPr="007173A4" w:rsidRDefault="006801BA" w:rsidP="00FA4FF5">
      <w:pPr>
        <w:spacing w:after="0" w:line="240" w:lineRule="auto"/>
        <w:ind w:left="360"/>
      </w:pPr>
      <w:r w:rsidRPr="007173A4">
        <w:t xml:space="preserve"> </w:t>
      </w:r>
    </w:p>
    <w:p w14:paraId="5D2D9DDA" w14:textId="77777777" w:rsidR="00572E9B" w:rsidRPr="007173A4" w:rsidRDefault="00572E9B" w:rsidP="00572E9B">
      <w:pPr>
        <w:spacing w:after="0"/>
        <w:ind w:left="360"/>
      </w:pPr>
    </w:p>
    <w:p w14:paraId="6FD05EC5" w14:textId="77777777" w:rsidR="003239AF" w:rsidRPr="007173A4" w:rsidRDefault="006801BA" w:rsidP="00572E9B">
      <w:pPr>
        <w:pStyle w:val="Liststycke"/>
        <w:numPr>
          <w:ilvl w:val="0"/>
          <w:numId w:val="5"/>
        </w:numPr>
        <w:spacing w:after="0"/>
        <w:rPr>
          <w:u w:val="single"/>
        </w:rPr>
      </w:pPr>
      <w:r w:rsidRPr="007173A4">
        <w:rPr>
          <w:u w:val="single"/>
        </w:rPr>
        <w:t xml:space="preserve">Läroplansmål – Övergång och samverkan </w:t>
      </w:r>
    </w:p>
    <w:p w14:paraId="084C997E" w14:textId="20D7DE0B" w:rsidR="003239AF" w:rsidRPr="007173A4" w:rsidRDefault="006801BA" w:rsidP="00572E9B">
      <w:pPr>
        <w:pStyle w:val="Liststycke"/>
        <w:spacing w:after="0"/>
        <w:ind w:left="360"/>
      </w:pPr>
      <w:r w:rsidRPr="007173A4">
        <w:t xml:space="preserve">Varje verksamhet ska arbeta för en </w:t>
      </w:r>
      <w:r w:rsidR="00681C1B" w:rsidRPr="007173A4">
        <w:t>trygg övergång</w:t>
      </w:r>
      <w:r w:rsidR="00911F4B" w:rsidRPr="007173A4">
        <w:t>,</w:t>
      </w:r>
      <w:r w:rsidR="00681C1B" w:rsidRPr="007173A4">
        <w:t xml:space="preserve"> mellan förskola-skola samt</w:t>
      </w:r>
      <w:r w:rsidR="00911F4B" w:rsidRPr="007173A4">
        <w:t xml:space="preserve"> mellan</w:t>
      </w:r>
      <w:r w:rsidR="00681C1B" w:rsidRPr="007173A4">
        <w:t xml:space="preserve"> skola-fritidshem.</w:t>
      </w:r>
    </w:p>
    <w:p w14:paraId="6002B12F" w14:textId="77777777" w:rsidR="003239AF" w:rsidRPr="007173A4" w:rsidRDefault="003239AF" w:rsidP="00572E9B">
      <w:pPr>
        <w:pStyle w:val="Liststycke"/>
        <w:spacing w:after="0"/>
        <w:ind w:left="360"/>
      </w:pPr>
    </w:p>
    <w:p w14:paraId="56924712" w14:textId="77777777" w:rsidR="003239AF" w:rsidRPr="007173A4" w:rsidRDefault="006801BA" w:rsidP="00572E9B">
      <w:pPr>
        <w:pStyle w:val="Liststycke"/>
        <w:spacing w:after="0"/>
        <w:ind w:left="360"/>
      </w:pPr>
      <w:r w:rsidRPr="007173A4">
        <w:t xml:space="preserve">Mål </w:t>
      </w:r>
    </w:p>
    <w:p w14:paraId="35E6573E" w14:textId="3D7436CD" w:rsidR="00572E9B" w:rsidRPr="007173A4" w:rsidRDefault="003E3B9B" w:rsidP="003E3B9B">
      <w:pPr>
        <w:pStyle w:val="Liststycke"/>
        <w:numPr>
          <w:ilvl w:val="0"/>
          <w:numId w:val="17"/>
        </w:numPr>
        <w:spacing w:after="0"/>
      </w:pPr>
      <w:r w:rsidRPr="007173A4">
        <w:t>i samverkan med förskollärare i förskolan, lärare i övriga berörda skolformer och fritidshemmet utbyta kunskaper och erfarenheter samt information om innehållet i utbildningen för att skapa sammanhang, kontinuitet och progression i elevernas utveckling och lärande</w:t>
      </w:r>
    </w:p>
    <w:p w14:paraId="674F74A6" w14:textId="7E2C34CF" w:rsidR="001B08B1" w:rsidRPr="007173A4" w:rsidRDefault="00622137" w:rsidP="0082666C">
      <w:pPr>
        <w:pStyle w:val="Liststycke"/>
        <w:numPr>
          <w:ilvl w:val="0"/>
          <w:numId w:val="17"/>
        </w:numPr>
        <w:spacing w:after="0"/>
      </w:pPr>
      <w:r w:rsidRPr="007173A4">
        <w:t>vid övergångar särskilt uppmärksamma elever som är i behov av extra anpassningar eller särskilt stöd</w:t>
      </w:r>
    </w:p>
    <w:p w14:paraId="7BC2A27C" w14:textId="77777777" w:rsidR="003E3B9B" w:rsidRPr="007173A4" w:rsidRDefault="003E3B9B" w:rsidP="00572E9B">
      <w:pPr>
        <w:spacing w:after="0"/>
        <w:ind w:left="425"/>
      </w:pPr>
    </w:p>
    <w:p w14:paraId="4759D428" w14:textId="03916454" w:rsidR="003239AF" w:rsidRPr="007173A4" w:rsidRDefault="003239AF" w:rsidP="00572E9B">
      <w:pPr>
        <w:spacing w:after="0"/>
        <w:ind w:left="425"/>
      </w:pPr>
      <w:r w:rsidRPr="007173A4">
        <w:t>Metod</w:t>
      </w:r>
    </w:p>
    <w:p w14:paraId="194AA953" w14:textId="5B7AB157" w:rsidR="00572E9B" w:rsidRPr="007173A4" w:rsidRDefault="00776531" w:rsidP="0030484A">
      <w:pPr>
        <w:pStyle w:val="Liststycke"/>
        <w:numPr>
          <w:ilvl w:val="0"/>
          <w:numId w:val="17"/>
        </w:numPr>
        <w:spacing w:after="0"/>
      </w:pPr>
      <w:r w:rsidRPr="007173A4">
        <w:t xml:space="preserve">Skolan och fritids hälsar på förskolans barngrupper i en vanlig aktivitet för att skapa sig en bild av varje enskilt barns tryggheter, förutsättningar och behov som kan vara till </w:t>
      </w:r>
      <w:r w:rsidR="00A70D3F" w:rsidRPr="007173A4">
        <w:t>nytta i skolans sedan</w:t>
      </w:r>
    </w:p>
    <w:p w14:paraId="0CF24534" w14:textId="35CE6769" w:rsidR="00F81E4D" w:rsidRPr="007173A4" w:rsidRDefault="00F81E4D" w:rsidP="0030484A">
      <w:pPr>
        <w:pStyle w:val="Liststycke"/>
        <w:numPr>
          <w:ilvl w:val="0"/>
          <w:numId w:val="17"/>
        </w:numPr>
        <w:spacing w:after="0"/>
      </w:pPr>
      <w:r w:rsidRPr="007173A4">
        <w:t xml:space="preserve">Avsätta ett </w:t>
      </w:r>
      <w:proofErr w:type="spellStart"/>
      <w:r w:rsidRPr="007173A4">
        <w:t>apt</w:t>
      </w:r>
      <w:proofErr w:type="spellEnd"/>
      <w:r w:rsidRPr="007173A4">
        <w:t xml:space="preserve"> varje läsår där personal </w:t>
      </w:r>
      <w:r w:rsidR="00AF5ED7" w:rsidRPr="007173A4">
        <w:t xml:space="preserve">från både skolan/fritids och förskolan </w:t>
      </w:r>
      <w:r w:rsidR="001221A0" w:rsidRPr="007173A4">
        <w:t>möts i ett kollegialt utbyte gällande ex arbetssätt/</w:t>
      </w:r>
      <w:r w:rsidR="00FE51FA" w:rsidRPr="007173A4">
        <w:t>gyllene ögonblick</w:t>
      </w:r>
      <w:r w:rsidR="00A240CC" w:rsidRPr="007173A4">
        <w:t>/förväntningar</w:t>
      </w:r>
    </w:p>
    <w:p w14:paraId="4A62075A" w14:textId="06FEDC98" w:rsidR="00CC1B8D" w:rsidRPr="007173A4" w:rsidRDefault="00FF7E92" w:rsidP="0030484A">
      <w:pPr>
        <w:pStyle w:val="Liststycke"/>
        <w:numPr>
          <w:ilvl w:val="0"/>
          <w:numId w:val="17"/>
        </w:numPr>
        <w:spacing w:after="0"/>
      </w:pPr>
      <w:r w:rsidRPr="007173A4">
        <w:lastRenderedPageBreak/>
        <w:t>Samtal med vårdnadshavare till blivande förskoleklassbarn med särskilt stöd i förskolan genomförs innan läsårets slut</w:t>
      </w:r>
    </w:p>
    <w:p w14:paraId="67F97EB8" w14:textId="77777777" w:rsidR="0030484A" w:rsidRPr="007173A4" w:rsidRDefault="0030484A" w:rsidP="00572E9B">
      <w:pPr>
        <w:spacing w:after="0"/>
        <w:ind w:left="425"/>
      </w:pPr>
    </w:p>
    <w:p w14:paraId="27258568" w14:textId="0F8121C7" w:rsidR="009C0FEB" w:rsidRPr="007173A4" w:rsidRDefault="006801BA" w:rsidP="00572E9B">
      <w:pPr>
        <w:spacing w:after="0"/>
        <w:ind w:left="425"/>
      </w:pPr>
      <w:r w:rsidRPr="007173A4">
        <w:t xml:space="preserve">Avstämning </w:t>
      </w:r>
    </w:p>
    <w:p w14:paraId="5554BF8E" w14:textId="77777777" w:rsidR="009C0FEB" w:rsidRPr="007173A4" w:rsidRDefault="006801BA" w:rsidP="00572E9B">
      <w:pPr>
        <w:spacing w:after="0"/>
        <w:ind w:left="425"/>
      </w:pPr>
      <w:r w:rsidRPr="007173A4">
        <w:t xml:space="preserve">Se under respektive rubrik. </w:t>
      </w:r>
    </w:p>
    <w:p w14:paraId="042E88FD" w14:textId="77777777" w:rsidR="00572E9B" w:rsidRPr="007173A4" w:rsidRDefault="00572E9B" w:rsidP="00572E9B">
      <w:pPr>
        <w:spacing w:after="0"/>
        <w:ind w:left="425"/>
      </w:pPr>
    </w:p>
    <w:p w14:paraId="1CE9EDC0" w14:textId="60ADBCBD" w:rsidR="009C0FEB" w:rsidRPr="007173A4" w:rsidRDefault="006801BA" w:rsidP="00572E9B">
      <w:pPr>
        <w:spacing w:after="0"/>
        <w:ind w:left="425"/>
      </w:pPr>
      <w:r w:rsidRPr="007173A4">
        <w:t xml:space="preserve">Ansvarig </w:t>
      </w:r>
    </w:p>
    <w:p w14:paraId="5CC3411A" w14:textId="77777777" w:rsidR="009C0FEB" w:rsidRPr="007173A4" w:rsidRDefault="006801BA" w:rsidP="00572E9B">
      <w:pPr>
        <w:spacing w:after="0"/>
        <w:ind w:left="425"/>
      </w:pPr>
      <w:r w:rsidRPr="007173A4">
        <w:t xml:space="preserve">Samtliga pedagoger på skolan och fritids. </w:t>
      </w:r>
    </w:p>
    <w:p w14:paraId="69A998FB" w14:textId="604E82B5" w:rsidR="009C0FEB" w:rsidRPr="007173A4" w:rsidRDefault="009C0FEB" w:rsidP="00572E9B">
      <w:pPr>
        <w:spacing w:after="0"/>
        <w:ind w:left="425"/>
      </w:pPr>
    </w:p>
    <w:p w14:paraId="3EF94461" w14:textId="77777777" w:rsidR="00572E9B" w:rsidRPr="007173A4" w:rsidRDefault="00572E9B" w:rsidP="00572E9B">
      <w:pPr>
        <w:spacing w:after="0"/>
        <w:ind w:left="425"/>
      </w:pPr>
    </w:p>
    <w:p w14:paraId="5E88CB1D" w14:textId="77777777" w:rsidR="009C0FEB" w:rsidRPr="007173A4" w:rsidRDefault="006801BA" w:rsidP="00572E9B">
      <w:pPr>
        <w:pStyle w:val="Liststycke"/>
        <w:numPr>
          <w:ilvl w:val="0"/>
          <w:numId w:val="5"/>
        </w:numPr>
        <w:spacing w:after="0"/>
        <w:rPr>
          <w:u w:val="single"/>
        </w:rPr>
      </w:pPr>
      <w:r w:rsidRPr="007173A4">
        <w:rPr>
          <w:u w:val="single"/>
        </w:rPr>
        <w:t xml:space="preserve">Läroplansmål – Skolan och omvärlden </w:t>
      </w:r>
    </w:p>
    <w:p w14:paraId="2ACD6FE3" w14:textId="065739F9" w:rsidR="009C0FEB" w:rsidRPr="007173A4" w:rsidRDefault="007D115C" w:rsidP="00572E9B">
      <w:pPr>
        <w:pStyle w:val="Liststycke"/>
        <w:spacing w:after="0"/>
        <w:ind w:left="360"/>
      </w:pPr>
      <w:r w:rsidRPr="007173A4">
        <w:t>Sparreholm</w:t>
      </w:r>
      <w:r w:rsidR="00AA180C" w:rsidRPr="007173A4">
        <w:t>s företagande är en naturlig källa till omvärldskunskap för skolans elever. Skolan har vårdnadshavare som engagerar sig i denna fråga och som gärna delar med sig av kunskap.</w:t>
      </w:r>
    </w:p>
    <w:p w14:paraId="04C2EC7F" w14:textId="77777777" w:rsidR="009C0FEB" w:rsidRPr="007173A4" w:rsidRDefault="009C0FEB" w:rsidP="00572E9B">
      <w:pPr>
        <w:pStyle w:val="Liststycke"/>
        <w:spacing w:after="0"/>
        <w:ind w:left="360"/>
      </w:pPr>
    </w:p>
    <w:p w14:paraId="6777B3E4" w14:textId="77777777" w:rsidR="009C0FEB" w:rsidRPr="007173A4" w:rsidRDefault="006801BA" w:rsidP="00572E9B">
      <w:pPr>
        <w:pStyle w:val="Liststycke"/>
        <w:spacing w:after="0"/>
        <w:ind w:left="360"/>
      </w:pPr>
      <w:r w:rsidRPr="007173A4">
        <w:t xml:space="preserve">Mål </w:t>
      </w:r>
    </w:p>
    <w:p w14:paraId="22314B8D" w14:textId="261BFA6D" w:rsidR="009C0FEB" w:rsidRPr="007173A4" w:rsidRDefault="00CA674F" w:rsidP="00436D91">
      <w:pPr>
        <w:pStyle w:val="Liststycke"/>
        <w:numPr>
          <w:ilvl w:val="0"/>
          <w:numId w:val="18"/>
        </w:numPr>
        <w:spacing w:after="0"/>
      </w:pPr>
      <w:r w:rsidRPr="007173A4">
        <w:t>verka för att utveckla kontakter med kultur- och arbetsliv, föreningsliv samt andra verksamheter utanför skolan som kan berika den som en lärande miljö</w:t>
      </w:r>
    </w:p>
    <w:p w14:paraId="2E4D0814" w14:textId="77777777" w:rsidR="009C0FEB" w:rsidRPr="007173A4" w:rsidRDefault="009C0FEB" w:rsidP="00572E9B">
      <w:pPr>
        <w:pStyle w:val="Liststycke"/>
        <w:spacing w:after="0"/>
        <w:ind w:left="360"/>
      </w:pPr>
    </w:p>
    <w:p w14:paraId="402E4396" w14:textId="77777777" w:rsidR="0023018E" w:rsidRPr="007173A4" w:rsidRDefault="009C0FEB" w:rsidP="0023018E">
      <w:pPr>
        <w:pStyle w:val="Liststycke"/>
        <w:spacing w:after="0"/>
        <w:ind w:left="360"/>
      </w:pPr>
      <w:r w:rsidRPr="007173A4">
        <w:t>Metod</w:t>
      </w:r>
      <w:r w:rsidR="006801BA" w:rsidRPr="007173A4">
        <w:t xml:space="preserve"> </w:t>
      </w:r>
    </w:p>
    <w:p w14:paraId="1FF748AB" w14:textId="36FDF47C" w:rsidR="009C0FEB" w:rsidRPr="007173A4" w:rsidRDefault="0023018E" w:rsidP="0023018E">
      <w:pPr>
        <w:pStyle w:val="Liststycke"/>
        <w:numPr>
          <w:ilvl w:val="0"/>
          <w:numId w:val="18"/>
        </w:numPr>
        <w:spacing w:after="0"/>
      </w:pPr>
      <w:r w:rsidRPr="007173A4">
        <w:t xml:space="preserve"> </w:t>
      </w:r>
      <w:r w:rsidR="003671B4" w:rsidRPr="007173A4">
        <w:t xml:space="preserve">genom sociala medier samt </w:t>
      </w:r>
      <w:r w:rsidR="000C592E" w:rsidRPr="007173A4">
        <w:t xml:space="preserve">skolans hemsida </w:t>
      </w:r>
      <w:r w:rsidR="009C7856" w:rsidRPr="007173A4">
        <w:t xml:space="preserve">ta </w:t>
      </w:r>
      <w:r w:rsidR="000C592E" w:rsidRPr="007173A4">
        <w:t xml:space="preserve">kontakt med </w:t>
      </w:r>
      <w:r w:rsidR="004E30B1" w:rsidRPr="007173A4">
        <w:t xml:space="preserve">byns verksamheter (med omnejd) </w:t>
      </w:r>
      <w:r w:rsidR="009C7856" w:rsidRPr="007173A4">
        <w:t xml:space="preserve">för att </w:t>
      </w:r>
      <w:r w:rsidR="00CB4CBF" w:rsidRPr="007173A4">
        <w:t>kunna erbjuda eleverna ett större utbud av både kultur/arbetsliv/föreningsliv</w:t>
      </w:r>
    </w:p>
    <w:p w14:paraId="3699EEBA" w14:textId="77777777" w:rsidR="00572E9B" w:rsidRPr="007173A4" w:rsidRDefault="00572E9B" w:rsidP="00572E9B">
      <w:pPr>
        <w:spacing w:after="0"/>
        <w:ind w:left="360"/>
      </w:pPr>
    </w:p>
    <w:p w14:paraId="1948E852" w14:textId="77777777" w:rsidR="00572E9B" w:rsidRPr="007173A4" w:rsidRDefault="006801BA" w:rsidP="00572E9B">
      <w:pPr>
        <w:spacing w:after="0"/>
        <w:ind w:left="360"/>
      </w:pPr>
      <w:r w:rsidRPr="007173A4">
        <w:t xml:space="preserve">Avstämning </w:t>
      </w:r>
    </w:p>
    <w:p w14:paraId="0DC1FF71" w14:textId="54D98B33" w:rsidR="009C0FEB" w:rsidRPr="007173A4" w:rsidRDefault="006801BA" w:rsidP="00572E9B">
      <w:pPr>
        <w:spacing w:after="0"/>
        <w:ind w:left="360"/>
      </w:pPr>
      <w:r w:rsidRPr="007173A4">
        <w:t>Vårterminen 20</w:t>
      </w:r>
      <w:r w:rsidR="00436D91" w:rsidRPr="007173A4">
        <w:t>2</w:t>
      </w:r>
      <w:r w:rsidR="00371D9C" w:rsidRPr="007173A4">
        <w:t>2</w:t>
      </w:r>
    </w:p>
    <w:p w14:paraId="3DD3CCB7" w14:textId="77777777" w:rsidR="00572E9B" w:rsidRPr="007173A4" w:rsidRDefault="00572E9B" w:rsidP="00572E9B">
      <w:pPr>
        <w:spacing w:after="0"/>
        <w:ind w:left="360"/>
      </w:pPr>
    </w:p>
    <w:p w14:paraId="6F8104E3" w14:textId="43A57705" w:rsidR="00572E9B" w:rsidRPr="007173A4" w:rsidRDefault="006801BA" w:rsidP="00572E9B">
      <w:pPr>
        <w:spacing w:after="0"/>
        <w:ind w:left="360"/>
      </w:pPr>
      <w:r w:rsidRPr="007173A4">
        <w:t xml:space="preserve">Ansvarig </w:t>
      </w:r>
    </w:p>
    <w:p w14:paraId="20D00E1F" w14:textId="05356817" w:rsidR="009C0FEB" w:rsidRPr="007173A4" w:rsidRDefault="006801BA" w:rsidP="00572E9B">
      <w:pPr>
        <w:spacing w:after="0"/>
        <w:ind w:left="360"/>
      </w:pPr>
      <w:r w:rsidRPr="007173A4">
        <w:t>Samtliga pedagoger på skolan</w:t>
      </w:r>
      <w:r w:rsidR="0023018E" w:rsidRPr="007173A4">
        <w:t xml:space="preserve"> samt rektor. </w:t>
      </w:r>
    </w:p>
    <w:p w14:paraId="575EAA7B" w14:textId="0161506A" w:rsidR="009C0FEB" w:rsidRPr="007173A4" w:rsidRDefault="009C0FEB" w:rsidP="00572E9B">
      <w:pPr>
        <w:spacing w:after="0"/>
        <w:ind w:left="360"/>
      </w:pPr>
    </w:p>
    <w:p w14:paraId="0D56B460" w14:textId="77777777" w:rsidR="00572E9B" w:rsidRPr="007173A4" w:rsidRDefault="00572E9B" w:rsidP="00572E9B">
      <w:pPr>
        <w:spacing w:after="0"/>
        <w:ind w:left="360"/>
      </w:pPr>
    </w:p>
    <w:p w14:paraId="407A977C" w14:textId="77777777" w:rsidR="009C0FEB" w:rsidRPr="007173A4" w:rsidRDefault="006801BA" w:rsidP="00572E9B">
      <w:pPr>
        <w:pStyle w:val="Liststycke"/>
        <w:numPr>
          <w:ilvl w:val="0"/>
          <w:numId w:val="5"/>
        </w:numPr>
        <w:spacing w:after="0"/>
        <w:rPr>
          <w:u w:val="single"/>
        </w:rPr>
      </w:pPr>
      <w:r w:rsidRPr="007173A4">
        <w:rPr>
          <w:u w:val="single"/>
        </w:rPr>
        <w:t xml:space="preserve">Läroplansmål – Bedömning och betyg </w:t>
      </w:r>
    </w:p>
    <w:p w14:paraId="675C4128" w14:textId="0451DE1E" w:rsidR="009C0FEB" w:rsidRPr="007173A4" w:rsidRDefault="006801BA" w:rsidP="00572E9B">
      <w:pPr>
        <w:pStyle w:val="Liststycke"/>
        <w:spacing w:after="0"/>
        <w:ind w:left="360"/>
      </w:pPr>
      <w:r w:rsidRPr="007173A4">
        <w:t>Utvecklingssamtal</w:t>
      </w:r>
      <w:r w:rsidR="00546FDA" w:rsidRPr="007173A4">
        <w:t xml:space="preserve"> hålls</w:t>
      </w:r>
      <w:r w:rsidRPr="007173A4">
        <w:t xml:space="preserve"> varje termin och individuella utvecklingsplaner skrivs i samband med dem.</w:t>
      </w:r>
      <w:r w:rsidR="00670AC7" w:rsidRPr="007173A4">
        <w:t xml:space="preserve"> </w:t>
      </w:r>
      <w:proofErr w:type="spellStart"/>
      <w:r w:rsidR="00F368FE" w:rsidRPr="007173A4">
        <w:t>Schoolsoft</w:t>
      </w:r>
      <w:proofErr w:type="spellEnd"/>
      <w:r w:rsidRPr="007173A4">
        <w:t xml:space="preserve"> används för </w:t>
      </w:r>
      <w:r w:rsidR="00956A22" w:rsidRPr="007173A4">
        <w:t>individuella utvecklingsplaner</w:t>
      </w:r>
      <w:r w:rsidRPr="007173A4">
        <w:t xml:space="preserve"> och </w:t>
      </w:r>
      <w:r w:rsidR="00546FDA" w:rsidRPr="007173A4">
        <w:t>dessa uppdateras</w:t>
      </w:r>
      <w:r w:rsidRPr="007173A4">
        <w:t xml:space="preserve"> </w:t>
      </w:r>
      <w:r w:rsidR="00956A22" w:rsidRPr="007173A4">
        <w:t>fyra gånger per l</w:t>
      </w:r>
      <w:r w:rsidRPr="007173A4">
        <w:t xml:space="preserve">äsår. De skriftliga omdömena upprättas </w:t>
      </w:r>
      <w:r w:rsidR="00E8087C" w:rsidRPr="007173A4">
        <w:t>i anslutning till utvecklingssamta</w:t>
      </w:r>
      <w:r w:rsidR="00546FDA" w:rsidRPr="007173A4">
        <w:t>len.</w:t>
      </w:r>
    </w:p>
    <w:p w14:paraId="02B6E96D" w14:textId="77777777" w:rsidR="009C0FEB" w:rsidRPr="007173A4" w:rsidRDefault="009C0FEB" w:rsidP="00572E9B">
      <w:pPr>
        <w:pStyle w:val="Liststycke"/>
        <w:spacing w:after="0"/>
        <w:ind w:left="360"/>
      </w:pPr>
    </w:p>
    <w:p w14:paraId="446639AA" w14:textId="77777777" w:rsidR="009C0FEB" w:rsidRPr="007173A4" w:rsidRDefault="006801BA" w:rsidP="00572E9B">
      <w:pPr>
        <w:pStyle w:val="Liststycke"/>
        <w:spacing w:after="0"/>
        <w:ind w:left="360"/>
      </w:pPr>
      <w:r w:rsidRPr="007173A4">
        <w:t xml:space="preserve">Mål </w:t>
      </w:r>
    </w:p>
    <w:p w14:paraId="5E2F2AEE" w14:textId="7E3A77F1" w:rsidR="009C0FEB" w:rsidRPr="007173A4" w:rsidRDefault="00FA587A" w:rsidP="00546FDA">
      <w:pPr>
        <w:pStyle w:val="Liststycke"/>
        <w:numPr>
          <w:ilvl w:val="0"/>
          <w:numId w:val="18"/>
        </w:numPr>
        <w:spacing w:after="0"/>
      </w:pPr>
      <w:r w:rsidRPr="007173A4">
        <w:t>utifrån kursplanernas krav allsidigt utvärdera varje elevs kunskapsutveckling, muntligt och skriftligt redovisa detta för eleven och hemmen samt informera rektorn,</w:t>
      </w:r>
    </w:p>
    <w:p w14:paraId="4D038AFE" w14:textId="77777777" w:rsidR="009C0FEB" w:rsidRPr="007173A4" w:rsidRDefault="009C0FEB" w:rsidP="00572E9B">
      <w:pPr>
        <w:pStyle w:val="Liststycke"/>
        <w:spacing w:after="0"/>
        <w:ind w:left="360"/>
      </w:pPr>
    </w:p>
    <w:p w14:paraId="481CE633" w14:textId="4F1CAC9F" w:rsidR="000E3C9F" w:rsidRPr="007173A4" w:rsidRDefault="009C0FEB" w:rsidP="00572E9B">
      <w:pPr>
        <w:pStyle w:val="Liststycke"/>
        <w:spacing w:after="0"/>
        <w:ind w:left="360"/>
      </w:pPr>
      <w:r w:rsidRPr="007173A4">
        <w:t>Metod</w:t>
      </w:r>
      <w:r w:rsidR="006801BA" w:rsidRPr="007173A4">
        <w:t xml:space="preserve"> </w:t>
      </w:r>
    </w:p>
    <w:p w14:paraId="30BDA309" w14:textId="00E0C09D" w:rsidR="007A67D7" w:rsidRPr="007173A4" w:rsidRDefault="007A67D7" w:rsidP="007A67D7">
      <w:pPr>
        <w:pStyle w:val="Liststycke"/>
        <w:numPr>
          <w:ilvl w:val="0"/>
          <w:numId w:val="18"/>
        </w:numPr>
      </w:pPr>
      <w:r w:rsidRPr="007173A4">
        <w:t xml:space="preserve">Pedagogerna har positiva förväntningar på elevernas möjlighet att nå kunskapskraven. </w:t>
      </w:r>
    </w:p>
    <w:p w14:paraId="6DE31518" w14:textId="7359AABE" w:rsidR="00805611" w:rsidRPr="007173A4" w:rsidRDefault="00E72322" w:rsidP="0030484A">
      <w:pPr>
        <w:pStyle w:val="Liststycke"/>
        <w:numPr>
          <w:ilvl w:val="0"/>
          <w:numId w:val="18"/>
        </w:numPr>
        <w:spacing w:after="0"/>
      </w:pPr>
      <w:r w:rsidRPr="007173A4">
        <w:t>Inför varje nytt område t</w:t>
      </w:r>
      <w:r w:rsidR="00805611" w:rsidRPr="007173A4">
        <w:t xml:space="preserve">ydliggöra för eleverna </w:t>
      </w:r>
      <w:r w:rsidRPr="007173A4">
        <w:t xml:space="preserve">vad </w:t>
      </w:r>
      <w:r w:rsidR="00805611" w:rsidRPr="007173A4">
        <w:t>syftet</w:t>
      </w:r>
      <w:r w:rsidRPr="007173A4">
        <w:t xml:space="preserve"> är</w:t>
      </w:r>
      <w:r w:rsidR="00805611" w:rsidRPr="007173A4">
        <w:t xml:space="preserve"> med undervisningens mål</w:t>
      </w:r>
      <w:r w:rsidRPr="007173A4">
        <w:t>, utifrån elevens förutsättningar</w:t>
      </w:r>
    </w:p>
    <w:p w14:paraId="018AFF3D" w14:textId="2277ED9B" w:rsidR="009C0FEB" w:rsidRPr="007173A4" w:rsidRDefault="003E6024" w:rsidP="0030484A">
      <w:pPr>
        <w:pStyle w:val="Liststycke"/>
        <w:numPr>
          <w:ilvl w:val="0"/>
          <w:numId w:val="18"/>
        </w:numPr>
        <w:spacing w:after="0"/>
      </w:pPr>
      <w:r w:rsidRPr="007173A4">
        <w:t xml:space="preserve">Lärarna stämmer av med retor innan samt efter </w:t>
      </w:r>
      <w:proofErr w:type="spellStart"/>
      <w:r w:rsidRPr="007173A4">
        <w:t>iup</w:t>
      </w:r>
      <w:proofErr w:type="spellEnd"/>
      <w:r w:rsidRPr="007173A4">
        <w:t xml:space="preserve"> </w:t>
      </w:r>
    </w:p>
    <w:p w14:paraId="3F3B623E" w14:textId="77777777" w:rsidR="00572E9B" w:rsidRPr="007173A4" w:rsidRDefault="00572E9B" w:rsidP="00572E9B">
      <w:pPr>
        <w:spacing w:after="0"/>
        <w:ind w:left="360"/>
      </w:pPr>
    </w:p>
    <w:p w14:paraId="50CF671B" w14:textId="77777777" w:rsidR="00593411" w:rsidRPr="007173A4" w:rsidRDefault="006801BA" w:rsidP="00572E9B">
      <w:pPr>
        <w:spacing w:after="0"/>
        <w:ind w:left="360"/>
      </w:pPr>
      <w:r w:rsidRPr="007173A4">
        <w:lastRenderedPageBreak/>
        <w:t xml:space="preserve">Avstämning </w:t>
      </w:r>
    </w:p>
    <w:p w14:paraId="062524CD" w14:textId="2CBE1CEB" w:rsidR="009C0FEB" w:rsidRPr="007173A4" w:rsidRDefault="006801BA" w:rsidP="00572E9B">
      <w:pPr>
        <w:spacing w:after="0"/>
        <w:ind w:left="360"/>
      </w:pPr>
      <w:r w:rsidRPr="007173A4">
        <w:t>Vid utvecklingssamtal höst</w:t>
      </w:r>
      <w:r w:rsidR="0003464C" w:rsidRPr="007173A4">
        <w:t>-</w:t>
      </w:r>
      <w:r w:rsidRPr="007173A4">
        <w:t xml:space="preserve"> och vårtermin. </w:t>
      </w:r>
    </w:p>
    <w:p w14:paraId="5635AA6E" w14:textId="77777777" w:rsidR="00572E9B" w:rsidRPr="007173A4" w:rsidRDefault="00572E9B" w:rsidP="00572E9B">
      <w:pPr>
        <w:spacing w:after="0"/>
        <w:ind w:left="360"/>
      </w:pPr>
    </w:p>
    <w:p w14:paraId="5E859254" w14:textId="77777777" w:rsidR="00593411" w:rsidRPr="007173A4" w:rsidRDefault="006801BA" w:rsidP="00572E9B">
      <w:pPr>
        <w:spacing w:after="0"/>
        <w:ind w:left="360"/>
      </w:pPr>
      <w:r w:rsidRPr="007173A4">
        <w:t xml:space="preserve">Ansvarig </w:t>
      </w:r>
    </w:p>
    <w:p w14:paraId="06DE3E38" w14:textId="70DE15D8" w:rsidR="00B83A7F" w:rsidRPr="007173A4" w:rsidRDefault="0003464C" w:rsidP="005756A7">
      <w:pPr>
        <w:spacing w:after="0"/>
        <w:ind w:left="360"/>
      </w:pPr>
      <w:r w:rsidRPr="007173A4">
        <w:t>Klasslärare</w:t>
      </w:r>
      <w:r w:rsidR="00BE7AAF" w:rsidRPr="007173A4">
        <w:t xml:space="preserve"> och rektor</w:t>
      </w:r>
      <w:r w:rsidR="006801BA" w:rsidRPr="007173A4">
        <w:t>.</w:t>
      </w:r>
    </w:p>
    <w:p w14:paraId="4D115822" w14:textId="77777777" w:rsidR="00B83A7F" w:rsidRPr="007173A4" w:rsidRDefault="00B83A7F" w:rsidP="005756A7">
      <w:pPr>
        <w:spacing w:after="0"/>
        <w:ind w:left="360"/>
      </w:pPr>
    </w:p>
    <w:p w14:paraId="40327713" w14:textId="77777777" w:rsidR="005756A7" w:rsidRPr="007173A4" w:rsidRDefault="005756A7" w:rsidP="00572E9B">
      <w:pPr>
        <w:spacing w:after="0"/>
        <w:ind w:left="360"/>
      </w:pPr>
    </w:p>
    <w:sectPr w:rsidR="005756A7" w:rsidRPr="007173A4" w:rsidSect="00251607">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366E" w14:textId="77777777" w:rsidR="0031187B" w:rsidRDefault="0031187B" w:rsidP="00C533C4">
      <w:pPr>
        <w:spacing w:after="0" w:line="240" w:lineRule="auto"/>
      </w:pPr>
      <w:r>
        <w:separator/>
      </w:r>
    </w:p>
  </w:endnote>
  <w:endnote w:type="continuationSeparator" w:id="0">
    <w:p w14:paraId="62BB0E2F" w14:textId="77777777" w:rsidR="0031187B" w:rsidRDefault="0031187B" w:rsidP="00C5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29C8" w14:textId="77777777" w:rsidR="0031187B" w:rsidRDefault="0031187B" w:rsidP="00C533C4">
      <w:pPr>
        <w:spacing w:after="0" w:line="240" w:lineRule="auto"/>
      </w:pPr>
      <w:r>
        <w:separator/>
      </w:r>
    </w:p>
  </w:footnote>
  <w:footnote w:type="continuationSeparator" w:id="0">
    <w:p w14:paraId="6545E0B4" w14:textId="77777777" w:rsidR="0031187B" w:rsidRDefault="0031187B" w:rsidP="00C53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6031" w14:textId="3BEF0A09" w:rsidR="00C533C4" w:rsidRDefault="00C533C4">
    <w:pPr>
      <w:pStyle w:val="Sidhuvud"/>
    </w:pPr>
    <w:r>
      <w:rPr>
        <w:noProof/>
      </w:rPr>
      <w:drawing>
        <wp:anchor distT="0" distB="0" distL="114300" distR="114300" simplePos="0" relativeHeight="251658240" behindDoc="1" locked="0" layoutInCell="1" allowOverlap="1" wp14:anchorId="6076EEDB" wp14:editId="606B5303">
          <wp:simplePos x="0" y="0"/>
          <wp:positionH relativeFrom="column">
            <wp:posOffset>-398145</wp:posOffset>
          </wp:positionH>
          <wp:positionV relativeFrom="paragraph">
            <wp:posOffset>-144780</wp:posOffset>
          </wp:positionV>
          <wp:extent cx="1530350" cy="99187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BILDNING-flagga.jpg"/>
                  <pic:cNvPicPr/>
                </pic:nvPicPr>
                <pic:blipFill>
                  <a:blip r:embed="rId1">
                    <a:extLst>
                      <a:ext uri="{28A0092B-C50C-407E-A947-70E740481C1C}">
                        <a14:useLocalDpi xmlns:a14="http://schemas.microsoft.com/office/drawing/2010/main" val="0"/>
                      </a:ext>
                    </a:extLst>
                  </a:blip>
                  <a:stretch>
                    <a:fillRect/>
                  </a:stretch>
                </pic:blipFill>
                <pic:spPr>
                  <a:xfrm>
                    <a:off x="0" y="0"/>
                    <a:ext cx="1530350" cy="9918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C4B"/>
    <w:multiLevelType w:val="hybridMultilevel"/>
    <w:tmpl w:val="ADECAF02"/>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 w15:restartNumberingAfterBreak="0">
    <w:nsid w:val="11231CDF"/>
    <w:multiLevelType w:val="hybridMultilevel"/>
    <w:tmpl w:val="404C2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BE770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415988"/>
    <w:multiLevelType w:val="hybridMultilevel"/>
    <w:tmpl w:val="10D08114"/>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4" w15:restartNumberingAfterBreak="0">
    <w:nsid w:val="35CC0D45"/>
    <w:multiLevelType w:val="hybridMultilevel"/>
    <w:tmpl w:val="9C58852C"/>
    <w:lvl w:ilvl="0" w:tplc="041D000F">
      <w:start w:val="1"/>
      <w:numFmt w:val="decimal"/>
      <w:lvlText w:val="%1."/>
      <w:lvlJc w:val="left"/>
      <w:pPr>
        <w:ind w:left="720" w:hanging="360"/>
      </w:pPr>
      <w:rPr>
        <w:rFonts w:hint="default"/>
      </w:rPr>
    </w:lvl>
    <w:lvl w:ilvl="1" w:tplc="041D0019">
      <w:start w:val="1"/>
      <w:numFmt w:val="lowerLetter"/>
      <w:lvlText w:val="%2."/>
      <w:lvlJc w:val="left"/>
      <w:pPr>
        <w:ind w:left="1068" w:hanging="360"/>
      </w:pPr>
    </w:lvl>
    <w:lvl w:ilvl="2" w:tplc="041D001B">
      <w:start w:val="1"/>
      <w:numFmt w:val="lowerRoman"/>
      <w:lvlText w:val="%3."/>
      <w:lvlJc w:val="right"/>
      <w:pPr>
        <w:ind w:left="2160" w:hanging="180"/>
      </w:pPr>
    </w:lvl>
    <w:lvl w:ilvl="3" w:tplc="041D000F">
      <w:start w:val="1"/>
      <w:numFmt w:val="decimal"/>
      <w:lvlText w:val="%4."/>
      <w:lvlJc w:val="left"/>
      <w:pPr>
        <w:ind w:left="36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753FDB"/>
    <w:multiLevelType w:val="hybridMultilevel"/>
    <w:tmpl w:val="39560228"/>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6" w15:restartNumberingAfterBreak="0">
    <w:nsid w:val="44BC3049"/>
    <w:multiLevelType w:val="hybridMultilevel"/>
    <w:tmpl w:val="8A0C7210"/>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7" w15:restartNumberingAfterBreak="0">
    <w:nsid w:val="491853A1"/>
    <w:multiLevelType w:val="hybridMultilevel"/>
    <w:tmpl w:val="D04EC066"/>
    <w:lvl w:ilvl="0" w:tplc="041D0019">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4BF95133"/>
    <w:multiLevelType w:val="hybridMultilevel"/>
    <w:tmpl w:val="BA24A5CE"/>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9" w15:restartNumberingAfterBreak="0">
    <w:nsid w:val="4DA31B1C"/>
    <w:multiLevelType w:val="hybridMultilevel"/>
    <w:tmpl w:val="4F0CFBFC"/>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0" w15:restartNumberingAfterBreak="0">
    <w:nsid w:val="53791CC4"/>
    <w:multiLevelType w:val="hybridMultilevel"/>
    <w:tmpl w:val="54E68C12"/>
    <w:lvl w:ilvl="0" w:tplc="D94A6D8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69967EB"/>
    <w:multiLevelType w:val="hybridMultilevel"/>
    <w:tmpl w:val="DBD4E816"/>
    <w:lvl w:ilvl="0" w:tplc="041D0001">
      <w:start w:val="1"/>
      <w:numFmt w:val="bullet"/>
      <w:lvlText w:val=""/>
      <w:lvlJc w:val="left"/>
      <w:pPr>
        <w:ind w:left="1130" w:hanging="360"/>
      </w:pPr>
      <w:rPr>
        <w:rFonts w:ascii="Symbol" w:hAnsi="Symbol" w:hint="default"/>
      </w:rPr>
    </w:lvl>
    <w:lvl w:ilvl="1" w:tplc="041D0003" w:tentative="1">
      <w:start w:val="1"/>
      <w:numFmt w:val="bullet"/>
      <w:lvlText w:val="o"/>
      <w:lvlJc w:val="left"/>
      <w:pPr>
        <w:ind w:left="1850" w:hanging="360"/>
      </w:pPr>
      <w:rPr>
        <w:rFonts w:ascii="Courier New" w:hAnsi="Courier New" w:cs="Courier New" w:hint="default"/>
      </w:rPr>
    </w:lvl>
    <w:lvl w:ilvl="2" w:tplc="041D0005" w:tentative="1">
      <w:start w:val="1"/>
      <w:numFmt w:val="bullet"/>
      <w:lvlText w:val=""/>
      <w:lvlJc w:val="left"/>
      <w:pPr>
        <w:ind w:left="2570" w:hanging="360"/>
      </w:pPr>
      <w:rPr>
        <w:rFonts w:ascii="Wingdings" w:hAnsi="Wingdings" w:hint="default"/>
      </w:rPr>
    </w:lvl>
    <w:lvl w:ilvl="3" w:tplc="041D0001" w:tentative="1">
      <w:start w:val="1"/>
      <w:numFmt w:val="bullet"/>
      <w:lvlText w:val=""/>
      <w:lvlJc w:val="left"/>
      <w:pPr>
        <w:ind w:left="3290" w:hanging="360"/>
      </w:pPr>
      <w:rPr>
        <w:rFonts w:ascii="Symbol" w:hAnsi="Symbol" w:hint="default"/>
      </w:rPr>
    </w:lvl>
    <w:lvl w:ilvl="4" w:tplc="041D0003" w:tentative="1">
      <w:start w:val="1"/>
      <w:numFmt w:val="bullet"/>
      <w:lvlText w:val="o"/>
      <w:lvlJc w:val="left"/>
      <w:pPr>
        <w:ind w:left="4010" w:hanging="360"/>
      </w:pPr>
      <w:rPr>
        <w:rFonts w:ascii="Courier New" w:hAnsi="Courier New" w:cs="Courier New" w:hint="default"/>
      </w:rPr>
    </w:lvl>
    <w:lvl w:ilvl="5" w:tplc="041D0005" w:tentative="1">
      <w:start w:val="1"/>
      <w:numFmt w:val="bullet"/>
      <w:lvlText w:val=""/>
      <w:lvlJc w:val="left"/>
      <w:pPr>
        <w:ind w:left="4730" w:hanging="360"/>
      </w:pPr>
      <w:rPr>
        <w:rFonts w:ascii="Wingdings" w:hAnsi="Wingdings" w:hint="default"/>
      </w:rPr>
    </w:lvl>
    <w:lvl w:ilvl="6" w:tplc="041D0001" w:tentative="1">
      <w:start w:val="1"/>
      <w:numFmt w:val="bullet"/>
      <w:lvlText w:val=""/>
      <w:lvlJc w:val="left"/>
      <w:pPr>
        <w:ind w:left="5450" w:hanging="360"/>
      </w:pPr>
      <w:rPr>
        <w:rFonts w:ascii="Symbol" w:hAnsi="Symbol" w:hint="default"/>
      </w:rPr>
    </w:lvl>
    <w:lvl w:ilvl="7" w:tplc="041D0003" w:tentative="1">
      <w:start w:val="1"/>
      <w:numFmt w:val="bullet"/>
      <w:lvlText w:val="o"/>
      <w:lvlJc w:val="left"/>
      <w:pPr>
        <w:ind w:left="6170" w:hanging="360"/>
      </w:pPr>
      <w:rPr>
        <w:rFonts w:ascii="Courier New" w:hAnsi="Courier New" w:cs="Courier New" w:hint="default"/>
      </w:rPr>
    </w:lvl>
    <w:lvl w:ilvl="8" w:tplc="041D0005" w:tentative="1">
      <w:start w:val="1"/>
      <w:numFmt w:val="bullet"/>
      <w:lvlText w:val=""/>
      <w:lvlJc w:val="left"/>
      <w:pPr>
        <w:ind w:left="6890" w:hanging="360"/>
      </w:pPr>
      <w:rPr>
        <w:rFonts w:ascii="Wingdings" w:hAnsi="Wingdings" w:hint="default"/>
      </w:rPr>
    </w:lvl>
  </w:abstractNum>
  <w:abstractNum w:abstractNumId="12" w15:restartNumberingAfterBreak="0">
    <w:nsid w:val="624123FA"/>
    <w:multiLevelType w:val="hybridMultilevel"/>
    <w:tmpl w:val="C134840A"/>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3" w15:restartNumberingAfterBreak="0">
    <w:nsid w:val="62EC554F"/>
    <w:multiLevelType w:val="hybridMultilevel"/>
    <w:tmpl w:val="1E88BC0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5774695"/>
    <w:multiLevelType w:val="hybridMultilevel"/>
    <w:tmpl w:val="802A55F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774F74E5"/>
    <w:multiLevelType w:val="hybridMultilevel"/>
    <w:tmpl w:val="99281F46"/>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6" w15:restartNumberingAfterBreak="0">
    <w:nsid w:val="790504F6"/>
    <w:multiLevelType w:val="hybridMultilevel"/>
    <w:tmpl w:val="C6C86654"/>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7" w15:restartNumberingAfterBreak="0">
    <w:nsid w:val="7DCA7074"/>
    <w:multiLevelType w:val="hybridMultilevel"/>
    <w:tmpl w:val="198A355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4"/>
  </w:num>
  <w:num w:numId="2">
    <w:abstractNumId w:val="17"/>
  </w:num>
  <w:num w:numId="3">
    <w:abstractNumId w:val="4"/>
  </w:num>
  <w:num w:numId="4">
    <w:abstractNumId w:val="2"/>
  </w:num>
  <w:num w:numId="5">
    <w:abstractNumId w:val="7"/>
  </w:num>
  <w:num w:numId="6">
    <w:abstractNumId w:val="0"/>
  </w:num>
  <w:num w:numId="7">
    <w:abstractNumId w:val="10"/>
  </w:num>
  <w:num w:numId="8">
    <w:abstractNumId w:val="3"/>
  </w:num>
  <w:num w:numId="9">
    <w:abstractNumId w:val="1"/>
  </w:num>
  <w:num w:numId="10">
    <w:abstractNumId w:val="11"/>
  </w:num>
  <w:num w:numId="11">
    <w:abstractNumId w:val="12"/>
  </w:num>
  <w:num w:numId="12">
    <w:abstractNumId w:val="9"/>
  </w:num>
  <w:num w:numId="13">
    <w:abstractNumId w:val="15"/>
  </w:num>
  <w:num w:numId="14">
    <w:abstractNumId w:val="8"/>
  </w:num>
  <w:num w:numId="15">
    <w:abstractNumId w:val="5"/>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BD"/>
    <w:rsid w:val="00003BBC"/>
    <w:rsid w:val="0001258E"/>
    <w:rsid w:val="000178E2"/>
    <w:rsid w:val="00023D04"/>
    <w:rsid w:val="0002536B"/>
    <w:rsid w:val="000255D9"/>
    <w:rsid w:val="00025C6A"/>
    <w:rsid w:val="00031E2F"/>
    <w:rsid w:val="0003464C"/>
    <w:rsid w:val="0003629D"/>
    <w:rsid w:val="00047818"/>
    <w:rsid w:val="00060027"/>
    <w:rsid w:val="00065D2C"/>
    <w:rsid w:val="00073477"/>
    <w:rsid w:val="00082874"/>
    <w:rsid w:val="00094415"/>
    <w:rsid w:val="000961BE"/>
    <w:rsid w:val="000A128F"/>
    <w:rsid w:val="000A5459"/>
    <w:rsid w:val="000B19A6"/>
    <w:rsid w:val="000B4358"/>
    <w:rsid w:val="000C592E"/>
    <w:rsid w:val="000C6F3E"/>
    <w:rsid w:val="000D6B51"/>
    <w:rsid w:val="000E3C9F"/>
    <w:rsid w:val="000E4828"/>
    <w:rsid w:val="000F2478"/>
    <w:rsid w:val="0010370C"/>
    <w:rsid w:val="001043F2"/>
    <w:rsid w:val="0010761E"/>
    <w:rsid w:val="00110E17"/>
    <w:rsid w:val="00114A10"/>
    <w:rsid w:val="001221A0"/>
    <w:rsid w:val="00123759"/>
    <w:rsid w:val="00125DAE"/>
    <w:rsid w:val="00133C1C"/>
    <w:rsid w:val="00143B0C"/>
    <w:rsid w:val="00153532"/>
    <w:rsid w:val="00157F57"/>
    <w:rsid w:val="00164F1B"/>
    <w:rsid w:val="00172663"/>
    <w:rsid w:val="00173667"/>
    <w:rsid w:val="00176818"/>
    <w:rsid w:val="00180CCE"/>
    <w:rsid w:val="0018766E"/>
    <w:rsid w:val="001A1C9E"/>
    <w:rsid w:val="001B08B1"/>
    <w:rsid w:val="001B49D4"/>
    <w:rsid w:val="001C137E"/>
    <w:rsid w:val="001C2442"/>
    <w:rsid w:val="001D0B67"/>
    <w:rsid w:val="001E26CE"/>
    <w:rsid w:val="002118A5"/>
    <w:rsid w:val="002129BA"/>
    <w:rsid w:val="002231F3"/>
    <w:rsid w:val="0023018E"/>
    <w:rsid w:val="002313F0"/>
    <w:rsid w:val="00246997"/>
    <w:rsid w:val="0025125A"/>
    <w:rsid w:val="00251607"/>
    <w:rsid w:val="00251D68"/>
    <w:rsid w:val="002602EF"/>
    <w:rsid w:val="002757BA"/>
    <w:rsid w:val="00284C2C"/>
    <w:rsid w:val="00286A59"/>
    <w:rsid w:val="0029198B"/>
    <w:rsid w:val="002920AE"/>
    <w:rsid w:val="002A680D"/>
    <w:rsid w:val="002A6CD3"/>
    <w:rsid w:val="002C558A"/>
    <w:rsid w:val="002C7FE1"/>
    <w:rsid w:val="002E3B09"/>
    <w:rsid w:val="002E6A1B"/>
    <w:rsid w:val="002F3DB0"/>
    <w:rsid w:val="0030484A"/>
    <w:rsid w:val="0031168A"/>
    <w:rsid w:val="0031187B"/>
    <w:rsid w:val="00321427"/>
    <w:rsid w:val="003220DF"/>
    <w:rsid w:val="003239AF"/>
    <w:rsid w:val="00336D1A"/>
    <w:rsid w:val="00345919"/>
    <w:rsid w:val="00360367"/>
    <w:rsid w:val="00362287"/>
    <w:rsid w:val="00363224"/>
    <w:rsid w:val="003671B4"/>
    <w:rsid w:val="00367E65"/>
    <w:rsid w:val="00371D9C"/>
    <w:rsid w:val="00386933"/>
    <w:rsid w:val="00391788"/>
    <w:rsid w:val="00392399"/>
    <w:rsid w:val="0039776F"/>
    <w:rsid w:val="003B0341"/>
    <w:rsid w:val="003B32CE"/>
    <w:rsid w:val="003C53C7"/>
    <w:rsid w:val="003E3B9B"/>
    <w:rsid w:val="003E5592"/>
    <w:rsid w:val="003E5A33"/>
    <w:rsid w:val="003E5BA1"/>
    <w:rsid w:val="003E6024"/>
    <w:rsid w:val="003F4136"/>
    <w:rsid w:val="004000B2"/>
    <w:rsid w:val="00411E1F"/>
    <w:rsid w:val="00413026"/>
    <w:rsid w:val="00417C19"/>
    <w:rsid w:val="00424EAB"/>
    <w:rsid w:val="00425F0B"/>
    <w:rsid w:val="0042782D"/>
    <w:rsid w:val="004316D3"/>
    <w:rsid w:val="004343D7"/>
    <w:rsid w:val="00436D91"/>
    <w:rsid w:val="0044050E"/>
    <w:rsid w:val="00444746"/>
    <w:rsid w:val="0044768F"/>
    <w:rsid w:val="00454BAD"/>
    <w:rsid w:val="004562AC"/>
    <w:rsid w:val="00470D3F"/>
    <w:rsid w:val="004720A9"/>
    <w:rsid w:val="0047407A"/>
    <w:rsid w:val="004812A5"/>
    <w:rsid w:val="004859A0"/>
    <w:rsid w:val="004A0544"/>
    <w:rsid w:val="004B30F8"/>
    <w:rsid w:val="004C0611"/>
    <w:rsid w:val="004C0F2A"/>
    <w:rsid w:val="004C32D8"/>
    <w:rsid w:val="004C5E67"/>
    <w:rsid w:val="004C7D26"/>
    <w:rsid w:val="004D7AC1"/>
    <w:rsid w:val="004E30B1"/>
    <w:rsid w:val="004F6F26"/>
    <w:rsid w:val="00505570"/>
    <w:rsid w:val="00507D59"/>
    <w:rsid w:val="00512A78"/>
    <w:rsid w:val="00514D14"/>
    <w:rsid w:val="0053346A"/>
    <w:rsid w:val="0053414D"/>
    <w:rsid w:val="0053579F"/>
    <w:rsid w:val="00537724"/>
    <w:rsid w:val="00545210"/>
    <w:rsid w:val="00546FDA"/>
    <w:rsid w:val="00550089"/>
    <w:rsid w:val="0055115F"/>
    <w:rsid w:val="00554508"/>
    <w:rsid w:val="00560C04"/>
    <w:rsid w:val="00560CE6"/>
    <w:rsid w:val="005629EF"/>
    <w:rsid w:val="0056796D"/>
    <w:rsid w:val="00572E9B"/>
    <w:rsid w:val="005756A7"/>
    <w:rsid w:val="00580D77"/>
    <w:rsid w:val="0058695D"/>
    <w:rsid w:val="00586CF5"/>
    <w:rsid w:val="00593411"/>
    <w:rsid w:val="005A750C"/>
    <w:rsid w:val="005B5EAD"/>
    <w:rsid w:val="005B624F"/>
    <w:rsid w:val="005C4D1A"/>
    <w:rsid w:val="005F6DE8"/>
    <w:rsid w:val="00605B17"/>
    <w:rsid w:val="0061015D"/>
    <w:rsid w:val="006163E9"/>
    <w:rsid w:val="00622137"/>
    <w:rsid w:val="0062789E"/>
    <w:rsid w:val="00637E85"/>
    <w:rsid w:val="00665770"/>
    <w:rsid w:val="00670AC7"/>
    <w:rsid w:val="006801BA"/>
    <w:rsid w:val="00681312"/>
    <w:rsid w:val="00681C1B"/>
    <w:rsid w:val="00681F82"/>
    <w:rsid w:val="00684BB3"/>
    <w:rsid w:val="006A7059"/>
    <w:rsid w:val="006B3715"/>
    <w:rsid w:val="006B6F54"/>
    <w:rsid w:val="006B70C5"/>
    <w:rsid w:val="006C1860"/>
    <w:rsid w:val="006C301B"/>
    <w:rsid w:val="006C6997"/>
    <w:rsid w:val="006D719F"/>
    <w:rsid w:val="006F0AD2"/>
    <w:rsid w:val="00704D6E"/>
    <w:rsid w:val="007173A4"/>
    <w:rsid w:val="0072327F"/>
    <w:rsid w:val="00730FC7"/>
    <w:rsid w:val="00747E70"/>
    <w:rsid w:val="00750D10"/>
    <w:rsid w:val="00765F06"/>
    <w:rsid w:val="00774A83"/>
    <w:rsid w:val="00776531"/>
    <w:rsid w:val="0078005E"/>
    <w:rsid w:val="00787CAB"/>
    <w:rsid w:val="00791100"/>
    <w:rsid w:val="007A30C1"/>
    <w:rsid w:val="007A4804"/>
    <w:rsid w:val="007A67D7"/>
    <w:rsid w:val="007C0A5D"/>
    <w:rsid w:val="007C1C78"/>
    <w:rsid w:val="007C5E9B"/>
    <w:rsid w:val="007D115C"/>
    <w:rsid w:val="007D1CB0"/>
    <w:rsid w:val="007E0FEA"/>
    <w:rsid w:val="007E38CF"/>
    <w:rsid w:val="007F02B6"/>
    <w:rsid w:val="007F14C6"/>
    <w:rsid w:val="007F2832"/>
    <w:rsid w:val="007F68F2"/>
    <w:rsid w:val="008026DB"/>
    <w:rsid w:val="00803A51"/>
    <w:rsid w:val="00804F1F"/>
    <w:rsid w:val="00805611"/>
    <w:rsid w:val="008122BF"/>
    <w:rsid w:val="0081331F"/>
    <w:rsid w:val="008146A9"/>
    <w:rsid w:val="0082474F"/>
    <w:rsid w:val="0082666C"/>
    <w:rsid w:val="00834EAB"/>
    <w:rsid w:val="0083583C"/>
    <w:rsid w:val="008511E4"/>
    <w:rsid w:val="008567D1"/>
    <w:rsid w:val="00865AC2"/>
    <w:rsid w:val="00865E73"/>
    <w:rsid w:val="008670EC"/>
    <w:rsid w:val="00876AB6"/>
    <w:rsid w:val="008920BC"/>
    <w:rsid w:val="00892648"/>
    <w:rsid w:val="00894C61"/>
    <w:rsid w:val="008A054B"/>
    <w:rsid w:val="008A4FF8"/>
    <w:rsid w:val="008A7F68"/>
    <w:rsid w:val="008C2E8D"/>
    <w:rsid w:val="008D552A"/>
    <w:rsid w:val="008E7EEC"/>
    <w:rsid w:val="008F1929"/>
    <w:rsid w:val="008F3917"/>
    <w:rsid w:val="008F4172"/>
    <w:rsid w:val="009049A0"/>
    <w:rsid w:val="00904B33"/>
    <w:rsid w:val="00910D23"/>
    <w:rsid w:val="00911F4B"/>
    <w:rsid w:val="009145BA"/>
    <w:rsid w:val="00916461"/>
    <w:rsid w:val="00920973"/>
    <w:rsid w:val="00926E56"/>
    <w:rsid w:val="00927DE0"/>
    <w:rsid w:val="009327C1"/>
    <w:rsid w:val="00935705"/>
    <w:rsid w:val="0094134B"/>
    <w:rsid w:val="00947D26"/>
    <w:rsid w:val="00952099"/>
    <w:rsid w:val="009538B2"/>
    <w:rsid w:val="00954658"/>
    <w:rsid w:val="00955271"/>
    <w:rsid w:val="00956A22"/>
    <w:rsid w:val="0096007A"/>
    <w:rsid w:val="00965440"/>
    <w:rsid w:val="00967DD5"/>
    <w:rsid w:val="00975236"/>
    <w:rsid w:val="009759F2"/>
    <w:rsid w:val="00982C4C"/>
    <w:rsid w:val="00987A4D"/>
    <w:rsid w:val="00992BC4"/>
    <w:rsid w:val="00994084"/>
    <w:rsid w:val="009948B4"/>
    <w:rsid w:val="009A37E4"/>
    <w:rsid w:val="009C0762"/>
    <w:rsid w:val="009C0FEB"/>
    <w:rsid w:val="009C7856"/>
    <w:rsid w:val="009D3CBD"/>
    <w:rsid w:val="009D4CD2"/>
    <w:rsid w:val="009D650C"/>
    <w:rsid w:val="009E350D"/>
    <w:rsid w:val="009E7D66"/>
    <w:rsid w:val="009F1959"/>
    <w:rsid w:val="009F2498"/>
    <w:rsid w:val="009F2D6A"/>
    <w:rsid w:val="009F6C8D"/>
    <w:rsid w:val="009F6F9D"/>
    <w:rsid w:val="00A17113"/>
    <w:rsid w:val="00A23471"/>
    <w:rsid w:val="00A240CC"/>
    <w:rsid w:val="00A3550F"/>
    <w:rsid w:val="00A3664C"/>
    <w:rsid w:val="00A3690A"/>
    <w:rsid w:val="00A4674F"/>
    <w:rsid w:val="00A54244"/>
    <w:rsid w:val="00A70D3F"/>
    <w:rsid w:val="00A75D01"/>
    <w:rsid w:val="00A85943"/>
    <w:rsid w:val="00A9004F"/>
    <w:rsid w:val="00AA180C"/>
    <w:rsid w:val="00AB7D80"/>
    <w:rsid w:val="00AD3AC1"/>
    <w:rsid w:val="00AD68FE"/>
    <w:rsid w:val="00AE163C"/>
    <w:rsid w:val="00AE2C62"/>
    <w:rsid w:val="00AE55BF"/>
    <w:rsid w:val="00AE5793"/>
    <w:rsid w:val="00AE68AD"/>
    <w:rsid w:val="00AF5D28"/>
    <w:rsid w:val="00AF5ED7"/>
    <w:rsid w:val="00AF65D7"/>
    <w:rsid w:val="00AF695B"/>
    <w:rsid w:val="00B0638D"/>
    <w:rsid w:val="00B06861"/>
    <w:rsid w:val="00B073F7"/>
    <w:rsid w:val="00B15407"/>
    <w:rsid w:val="00B23AA8"/>
    <w:rsid w:val="00B36B7E"/>
    <w:rsid w:val="00B429E9"/>
    <w:rsid w:val="00B62C46"/>
    <w:rsid w:val="00B63EDF"/>
    <w:rsid w:val="00B74694"/>
    <w:rsid w:val="00B83A7F"/>
    <w:rsid w:val="00B94DFF"/>
    <w:rsid w:val="00B97BED"/>
    <w:rsid w:val="00BA0D62"/>
    <w:rsid w:val="00BA46DB"/>
    <w:rsid w:val="00BB3AE3"/>
    <w:rsid w:val="00BB40F5"/>
    <w:rsid w:val="00BD47A8"/>
    <w:rsid w:val="00BD6E3F"/>
    <w:rsid w:val="00BE1DCD"/>
    <w:rsid w:val="00BE2DB7"/>
    <w:rsid w:val="00BE4288"/>
    <w:rsid w:val="00BE659F"/>
    <w:rsid w:val="00BE6B27"/>
    <w:rsid w:val="00BE7AAF"/>
    <w:rsid w:val="00BF6795"/>
    <w:rsid w:val="00C01404"/>
    <w:rsid w:val="00C05112"/>
    <w:rsid w:val="00C116E7"/>
    <w:rsid w:val="00C16841"/>
    <w:rsid w:val="00C207A2"/>
    <w:rsid w:val="00C2521C"/>
    <w:rsid w:val="00C33044"/>
    <w:rsid w:val="00C42F05"/>
    <w:rsid w:val="00C533C4"/>
    <w:rsid w:val="00C64101"/>
    <w:rsid w:val="00C665CA"/>
    <w:rsid w:val="00C7228E"/>
    <w:rsid w:val="00C91D6F"/>
    <w:rsid w:val="00CA1D71"/>
    <w:rsid w:val="00CA4B1F"/>
    <w:rsid w:val="00CA542F"/>
    <w:rsid w:val="00CA674F"/>
    <w:rsid w:val="00CB331C"/>
    <w:rsid w:val="00CB4CBF"/>
    <w:rsid w:val="00CC1B8D"/>
    <w:rsid w:val="00CC5D23"/>
    <w:rsid w:val="00CC6C96"/>
    <w:rsid w:val="00CD64A0"/>
    <w:rsid w:val="00CE584D"/>
    <w:rsid w:val="00CE6050"/>
    <w:rsid w:val="00CF3FFC"/>
    <w:rsid w:val="00D04BAA"/>
    <w:rsid w:val="00D05CE5"/>
    <w:rsid w:val="00D06511"/>
    <w:rsid w:val="00D101C2"/>
    <w:rsid w:val="00D230C4"/>
    <w:rsid w:val="00D24B3D"/>
    <w:rsid w:val="00D24D73"/>
    <w:rsid w:val="00D268BE"/>
    <w:rsid w:val="00D36DE3"/>
    <w:rsid w:val="00D61338"/>
    <w:rsid w:val="00D72B2E"/>
    <w:rsid w:val="00D7531F"/>
    <w:rsid w:val="00D76030"/>
    <w:rsid w:val="00D77D18"/>
    <w:rsid w:val="00D82CF6"/>
    <w:rsid w:val="00D830F9"/>
    <w:rsid w:val="00D83E28"/>
    <w:rsid w:val="00D85843"/>
    <w:rsid w:val="00D87C51"/>
    <w:rsid w:val="00D92906"/>
    <w:rsid w:val="00D9441E"/>
    <w:rsid w:val="00DA0CA9"/>
    <w:rsid w:val="00DC45DE"/>
    <w:rsid w:val="00DD004D"/>
    <w:rsid w:val="00DD4519"/>
    <w:rsid w:val="00DE7E5D"/>
    <w:rsid w:val="00DF2C46"/>
    <w:rsid w:val="00E01AF6"/>
    <w:rsid w:val="00E1076F"/>
    <w:rsid w:val="00E16146"/>
    <w:rsid w:val="00E1750D"/>
    <w:rsid w:val="00E215CB"/>
    <w:rsid w:val="00E3658B"/>
    <w:rsid w:val="00E37E89"/>
    <w:rsid w:val="00E43AB5"/>
    <w:rsid w:val="00E5156A"/>
    <w:rsid w:val="00E5213E"/>
    <w:rsid w:val="00E53371"/>
    <w:rsid w:val="00E56B55"/>
    <w:rsid w:val="00E60924"/>
    <w:rsid w:val="00E72322"/>
    <w:rsid w:val="00E77BDD"/>
    <w:rsid w:val="00E8087C"/>
    <w:rsid w:val="00E853A6"/>
    <w:rsid w:val="00EA201F"/>
    <w:rsid w:val="00EA6C8B"/>
    <w:rsid w:val="00EA7A0F"/>
    <w:rsid w:val="00EC34D2"/>
    <w:rsid w:val="00EC40EB"/>
    <w:rsid w:val="00ED01CB"/>
    <w:rsid w:val="00ED4880"/>
    <w:rsid w:val="00EE1BFB"/>
    <w:rsid w:val="00EF45A7"/>
    <w:rsid w:val="00F00876"/>
    <w:rsid w:val="00F034C0"/>
    <w:rsid w:val="00F10C99"/>
    <w:rsid w:val="00F10E96"/>
    <w:rsid w:val="00F30DD3"/>
    <w:rsid w:val="00F32ECF"/>
    <w:rsid w:val="00F330C7"/>
    <w:rsid w:val="00F33535"/>
    <w:rsid w:val="00F3488D"/>
    <w:rsid w:val="00F368FE"/>
    <w:rsid w:val="00F36D3A"/>
    <w:rsid w:val="00F379B9"/>
    <w:rsid w:val="00F41973"/>
    <w:rsid w:val="00F42B30"/>
    <w:rsid w:val="00F445C0"/>
    <w:rsid w:val="00F45EA6"/>
    <w:rsid w:val="00F54A65"/>
    <w:rsid w:val="00F60A2F"/>
    <w:rsid w:val="00F64EE4"/>
    <w:rsid w:val="00F700BD"/>
    <w:rsid w:val="00F71DC6"/>
    <w:rsid w:val="00F81E4D"/>
    <w:rsid w:val="00F87983"/>
    <w:rsid w:val="00F92875"/>
    <w:rsid w:val="00FA37E9"/>
    <w:rsid w:val="00FA4FF5"/>
    <w:rsid w:val="00FA5873"/>
    <w:rsid w:val="00FA587A"/>
    <w:rsid w:val="00FA6FA6"/>
    <w:rsid w:val="00FA7A5C"/>
    <w:rsid w:val="00FB36E9"/>
    <w:rsid w:val="00FB6D86"/>
    <w:rsid w:val="00FC0E64"/>
    <w:rsid w:val="00FC1E6F"/>
    <w:rsid w:val="00FC2D03"/>
    <w:rsid w:val="00FD65D4"/>
    <w:rsid w:val="00FE51FA"/>
    <w:rsid w:val="00FF42F1"/>
    <w:rsid w:val="00FF5FCE"/>
    <w:rsid w:val="00FF61F1"/>
    <w:rsid w:val="00FF7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E4270"/>
  <w15:chartTrackingRefBased/>
  <w15:docId w15:val="{9195A526-3B08-421B-8A8E-AA890C83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700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700BD"/>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F700BD"/>
    <w:pPr>
      <w:outlineLvl w:val="9"/>
    </w:pPr>
    <w:rPr>
      <w:lang w:eastAsia="sv-SE"/>
    </w:rPr>
  </w:style>
  <w:style w:type="paragraph" w:styleId="Liststycke">
    <w:name w:val="List Paragraph"/>
    <w:basedOn w:val="Normal"/>
    <w:uiPriority w:val="34"/>
    <w:qFormat/>
    <w:rsid w:val="00F700BD"/>
    <w:pPr>
      <w:ind w:left="720"/>
      <w:contextualSpacing/>
    </w:pPr>
  </w:style>
  <w:style w:type="paragraph" w:styleId="Innehll1">
    <w:name w:val="toc 1"/>
    <w:basedOn w:val="Normal"/>
    <w:next w:val="Normal"/>
    <w:autoRedefine/>
    <w:uiPriority w:val="39"/>
    <w:unhideWhenUsed/>
    <w:rsid w:val="00803A51"/>
    <w:pPr>
      <w:spacing w:after="100"/>
    </w:pPr>
  </w:style>
  <w:style w:type="character" w:styleId="Hyperlnk">
    <w:name w:val="Hyperlink"/>
    <w:basedOn w:val="Standardstycketeckensnitt"/>
    <w:uiPriority w:val="99"/>
    <w:unhideWhenUsed/>
    <w:rsid w:val="00803A51"/>
    <w:rPr>
      <w:color w:val="0563C1" w:themeColor="hyperlink"/>
      <w:u w:val="single"/>
    </w:rPr>
  </w:style>
  <w:style w:type="paragraph" w:styleId="Sidhuvud">
    <w:name w:val="header"/>
    <w:basedOn w:val="Normal"/>
    <w:link w:val="SidhuvudChar"/>
    <w:uiPriority w:val="99"/>
    <w:unhideWhenUsed/>
    <w:rsid w:val="00C533C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33C4"/>
  </w:style>
  <w:style w:type="paragraph" w:styleId="Sidfot">
    <w:name w:val="footer"/>
    <w:basedOn w:val="Normal"/>
    <w:link w:val="SidfotChar"/>
    <w:uiPriority w:val="99"/>
    <w:unhideWhenUsed/>
    <w:rsid w:val="00C533C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33C4"/>
  </w:style>
  <w:style w:type="paragraph" w:styleId="Ballongtext">
    <w:name w:val="Balloon Text"/>
    <w:basedOn w:val="Normal"/>
    <w:link w:val="BallongtextChar"/>
    <w:uiPriority w:val="99"/>
    <w:semiHidden/>
    <w:unhideWhenUsed/>
    <w:rsid w:val="00A355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550F"/>
    <w:rPr>
      <w:rFonts w:ascii="Segoe UI" w:hAnsi="Segoe UI" w:cs="Segoe UI"/>
      <w:sz w:val="18"/>
      <w:szCs w:val="18"/>
    </w:rPr>
  </w:style>
  <w:style w:type="paragraph" w:styleId="Ingetavstnd">
    <w:name w:val="No Spacing"/>
    <w:link w:val="IngetavstndChar"/>
    <w:uiPriority w:val="1"/>
    <w:qFormat/>
    <w:rsid w:val="00CE6050"/>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CE6050"/>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Sparreholms skolas verksamhetsplan som gäller för läsåret 2020-2021 med samtliga målområden från Läroplanen för grundskolan, i årskurserna F-3.</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FE9FC0E6763B84E8D42214B8C8961D9" ma:contentTypeVersion="13" ma:contentTypeDescription="Skapa ett nytt dokument." ma:contentTypeScope="" ma:versionID="a4ea7e9c3a879531facfa153485a3a56">
  <xsd:schema xmlns:xsd="http://www.w3.org/2001/XMLSchema" xmlns:xs="http://www.w3.org/2001/XMLSchema" xmlns:p="http://schemas.microsoft.com/office/2006/metadata/properties" xmlns:ns2="1be54cc5-ce1f-4dc5-a89e-89725b74300f" xmlns:ns3="d0d133eb-9947-4d1e-9737-e6ca1ab05bc8" targetNamespace="http://schemas.microsoft.com/office/2006/metadata/properties" ma:root="true" ma:fieldsID="a072e4c3e2cf022f5bbc87f9b9a3a2ca" ns2:_="" ns3:_="">
    <xsd:import namespace="1be54cc5-ce1f-4dc5-a89e-89725b74300f"/>
    <xsd:import namespace="d0d133eb-9947-4d1e-9737-e6ca1ab05b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4cc5-ce1f-4dc5-a89e-89725b743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133eb-9947-4d1e-9737-e6ca1ab05bc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6A6FF0-21C7-469E-B0A8-A0C39F5C1D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67EE8C-358F-4B66-A419-9E41E9CED998}">
  <ds:schemaRefs>
    <ds:schemaRef ds:uri="http://schemas.openxmlformats.org/officeDocument/2006/bibliography"/>
  </ds:schemaRefs>
</ds:datastoreItem>
</file>

<file path=customXml/itemProps4.xml><?xml version="1.0" encoding="utf-8"?>
<ds:datastoreItem xmlns:ds="http://schemas.openxmlformats.org/officeDocument/2006/customXml" ds:itemID="{7FAA4BBE-ACBA-4280-8910-E53A8B705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4cc5-ce1f-4dc5-a89e-89725b74300f"/>
    <ds:schemaRef ds:uri="d0d133eb-9947-4d1e-9737-e6ca1ab0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EF8287-80FC-412D-B72E-73932ADDC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1745</Words>
  <Characters>9252</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Verksamhetsplan 20/21</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20/21</dc:title>
  <dc:subject>Sparreholms skola</dc:subject>
  <dc:creator>Antonia Csana</dc:creator>
  <cp:keywords/>
  <dc:description/>
  <cp:lastModifiedBy>Antonia Csanadi Broberg</cp:lastModifiedBy>
  <cp:revision>3</cp:revision>
  <dcterms:created xsi:type="dcterms:W3CDTF">2022-01-10T21:20:00Z</dcterms:created>
  <dcterms:modified xsi:type="dcterms:W3CDTF">2022-01-10T21:21:00Z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0x010100EFE9FC0E6763B84E8D42214B8C8961D9</vt:lpwstr>
  </property>
</Properties>
</file>